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报名回执表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37"/>
        <w:tblOverlap w:val="never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707"/>
        <w:gridCol w:w="545"/>
        <w:gridCol w:w="1719"/>
        <w:gridCol w:w="215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名称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地 址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2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是会员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118745</wp:posOffset>
                      </wp:positionV>
                      <wp:extent cx="123825" cy="114300"/>
                      <wp:effectExtent l="7620" t="0" r="2095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.85pt;margin-top:9.35pt;height:9pt;width:9.75pt;z-index:251659264;mso-width-relative:page;mso-height-relative:page;" fillcolor="#FFFFFF" filled="t" stroked="t" coordsize="21600,21600" o:gfxdata="UEsDBAoAAAAAAIdO4kAAAAAAAAAAAAAAAAAEAAAAZHJzL1BLAwQUAAAACACHTuJAz7eia9YAAAAJ&#10;AQAADwAAAGRycy9kb3ducmV2LnhtbE2PTU/DMAyG70j8h8hI3FjSIu2jNJ0EEpw4sA2Ja9aYNtA4&#10;VZK127/HnOBkWe+j14/r7dkPYsKYXCANxUKBQGqDddRpeD88361BpGzImiEQarhggm1zfVWbyoaZ&#10;djjtcye4hFJlNPQ5j5WUqe3Rm7QIIxJnnyF6k3mNnbTRzFzuB1kqtZTeOOILvRnxqcf2e3/yGibz&#10;8ZjypUsvzhVfkaa3nX+dtb69KdQDiIzn/AfDrz6rQ8NOx3Aim8SgoVSbFaMcrHkyUJabEsRRw/1y&#10;BbKp5f8Pmh9QSwMEFAAAAAgAh07iQC2BIRMfAgAAZQQAAA4AAABkcnMvZTJvRG9jLnhtbK1UzY7T&#10;MBC+I/EOlu80ScuyJWq6h5ZyQbBiQZyntpNY8p9sb9M+DRI3HoLHQfsajJ1QCkgIIXJwx57/b77p&#10;6uaoFTkIH6Q1Da1mJSXCMMul6Rr6/t3uyZKSEMFwUNaIhp5EoDfrx49Wg6vF3PZWceEJBjGhHlxD&#10;+xhdXRSB9UJDmFknDCpb6zVEvPqu4B4GjK5VMS/LZ8VgPXfeMhECvm5HJV3n+G0rWHzTtkFEohqK&#10;tcV8+nzu01msV1B3Hlwv2VQG/EMVGqTBpOdQW4hA7r38LZSWzNtg2zhjVhe2bSUTuQfspip/6eau&#10;BydyLwhOcGeYwv8Ly14fbj2RvKELSgxoHNHDx89fv3wii4TN4EKNJnfu1k+3gGJq9Nh6nX6xBXLM&#10;eJ7OeIpjJAwfq/liOb+ihKGqqp4uyox38cPZ+RBfCqtJEhrqcVwZRTi8ChEToul3kwlcvpNKEW/j&#10;Bxn7jE/KmpUBfUaBOIsQjc/Bd/uN8uQAyIBd/lJjGLkLl9ZVmb4c6c8u2XNKpaQhkJg+ESlKJd5i&#10;E1MCD7nclEYZMiAIV8vrhAcg01sFEUXtEPtgujGzVfLs8lMZ14vnm00eCeYPl2YJoC2Efuwwq0ZW&#10;axlFmhrUvQD+wnASTw7na3ARaapGC06JEri3ScqWEaT6G0ssQpkUWuQdm6aV2DLyI0l7y0/IrXvn&#10;ZdfjdKuMe9Igl8cJjHuXluXyjvLlv8P6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+3omvWAAAA&#10;CQEAAA8AAAAAAAAAAQAgAAAAIgAAAGRycy9kb3ducmV2LnhtbFBLAQIUABQAAAAIAIdO4kAtgSET&#10;HwIAAGUEAAAOAAAAAAAAAAEAIAAAACUBAABkcnMvZTJvRG9jLnhtbFBLBQYAAAAABgAGAFkBAAC2&#10;BQAAAAA=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99695</wp:posOffset>
                      </wp:positionV>
                      <wp:extent cx="123825" cy="114300"/>
                      <wp:effectExtent l="7620" t="0" r="2095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35pt;margin-top:7.85pt;height:9pt;width:9.75pt;z-index:251658240;mso-width-relative:page;mso-height-relative:page;" fillcolor="#FFFFFF" filled="t" stroked="t" coordsize="21600,21600" o:gfxdata="UEsDBAoAAAAAAIdO4kAAAAAAAAAAAAAAAAAEAAAAZHJzL1BLAwQUAAAACACHTuJA5wfgitUAAAAH&#10;AQAADwAAAGRycy9kb3ducmV2LnhtbE2OwU7DMBBE70j8g7VI3KiTFFKUxqkEEpw40ILE1Y23iSFe&#10;R7abtH/PcqKn0c6MZl+9OblBTBii9aQgX2QgkFpvLHUKPj9e7h5BxKTJ6METKjhjhE1zfVXryviZ&#10;tjjtUid4hGKlFfQpjZWUse3R6bjwIxJnBx+cTnyGTpqgZx53gyyyrJROW+IPvR7xucf2Z3d0Cib9&#10;9RTTuYuv1ubfgab3rXublbq9ybM1iISn9F+GP3xGh4aZ9v5IJopBQVGuuMn+Ayvn92UBYq9guVyB&#10;bGp5yd/8AlBLAwQUAAAACACHTuJACvKlDh8CAABlBAAADgAAAGRycy9lMm9Eb2MueG1srVRLjhMx&#10;EN0jcQfLe9KfMExopTOLhLBBMGJArCu2u9uSf7I9+ZwGiR2H4DhorkHZ3YQAEkKIXjhl1/e9qsry&#10;5qgV2QsfpDUtrWYlJcIwy6XpW/r+3fbJgpIQwXBQ1oiWnkSgN6vHj5YH14jaDlZx4QkGMaE5uJYO&#10;MbqmKAIbhIYws04YVHbWa4h49X3BPRwwulZFXZbPioP13HnLRAj4uhmVdJXjd51g8U3XBRGJainW&#10;FvPp87lLZ7FaQtN7cINkUxnwD1VokAaTnkNtIAK59/K3UFoyb4Pt4oxZXdiuk0xkDIimKn9BczeA&#10;ExkLkhPcmabw/8Ky1/tbTyRvaU2JAY0tevj4+euXT6RO3BxcaNDkzt366RZQTECPndfpFyGQY+bz&#10;dOZTHCNh+FjV80V9RQlDVVU9nZeZ7+KHs/MhvhRWkyS01GO7MouwfxUiJkTT7yYTuXwrlSLexg8y&#10;DpmflDUrA/qMAnEWKRqfg+93a+XJHnACtvlLwDByHy6tqzJ9OdKfXbLnlEpJQyBN+jRIUSrxFkFM&#10;CTzkclMaZcgBSbhaXCc+ACe9UxBR1A65D6YfM1slzy4/lXE9f75ez6fKw6VZImgDYRgRZlUyg0bL&#10;KFLXoBkE8BeGk3hy2F+Di0hTNVpwSpTAvU1Stowg1d9YIgnKpNAi79jUrTQt43wkaWf5CWfr3nnZ&#10;D9jdKlefNDjLYwfGvUvLcnlH+fLfYfU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5wfgitUAAAAH&#10;AQAADwAAAAAAAAABACAAAAAiAAAAZHJzL2Rvd25yZXYueG1sUEsBAhQAFAAAAAgAh07iQArypQ4f&#10;AgAAZQQAAA4AAAAAAAAAAQAgAAAAJAEAAGRycy9lMm9Eb2MueG1sUEsFBgAAAAAGAAYAWQEAALUF&#10;AAAAAA==&#10;">
                      <v:path/>
                      <v:fill type="gradient" on="t" color2="#FFFFFF" angle="90" focus="100%" focussize="0f,0f">
                        <o:fill type="gradientUnscaled" v:ext="backwardCompatible"/>
                      </v:fill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职务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300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汇款账号：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协会账户：中国再生资源回收利用协会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开户行  ：农业银行北京宣武支行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C00000"/>
                <w:sz w:val="24"/>
                <w:lang w:val="en-US" w:eastAsia="zh-CN"/>
              </w:rPr>
              <w:t>账  号  ：11171101040010869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300" w:type="dxa"/>
            <w:gridSpan w:val="6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联系人：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eastAsia="zh-CN"/>
              </w:rPr>
              <w:t>胡佳伟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13146185493</w:t>
            </w:r>
          </w:p>
          <w:p>
            <w:pPr>
              <w:spacing w:line="276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请提前将《参会回执表》回复到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instrText xml:space="preserve"> HYPERLINK "mailto:1610208585@qq.com"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565105673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@qq.com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lang w:val="en-US" w:eastAsia="zh-CN"/>
              </w:rPr>
              <w:t>/hujiawei@crra.org.cn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60757"/>
    <w:rsid w:val="0E4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2020-05-19T09:34:00Z</dcterms:created>
  <dc:creator>水如月-霜清</dc:creator>
  <cp:lastModifiedBy>水如月-霜清</cp:lastModifiedBy>
  <dcterms:modified xsi:type="dcterms:W3CDTF">2020-05-19T09:35:38Z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