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both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6"/>
          <w:szCs w:val="36"/>
        </w:rPr>
        <w:t>附件：</w:t>
      </w:r>
      <w:r>
        <w:rPr>
          <w:rFonts w:ascii="黑体" w:hAnsi="黑体" w:eastAsia="黑体"/>
          <w:b/>
          <w:bCs/>
          <w:sz w:val="36"/>
          <w:szCs w:val="36"/>
        </w:rPr>
        <w:t>2018</w:t>
      </w:r>
      <w:r>
        <w:rPr>
          <w:rFonts w:hint="eastAsia" w:ascii="黑体" w:hAnsi="黑体" w:eastAsia="黑体"/>
          <w:b/>
          <w:bCs/>
          <w:sz w:val="36"/>
          <w:szCs w:val="36"/>
        </w:rPr>
        <w:t>中国农林废弃物产业化发展峰会</w:t>
      </w:r>
    </w:p>
    <w:p>
      <w:pPr>
        <w:tabs>
          <w:tab w:val="left" w:pos="2586"/>
          <w:tab w:val="center" w:pos="4651"/>
        </w:tabs>
        <w:jc w:val="center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sz w:val="32"/>
        </w:rPr>
        <w:t>参会回执</w:t>
      </w:r>
    </w:p>
    <w:p>
      <w:pPr>
        <w:pStyle w:val="5"/>
        <w:tabs>
          <w:tab w:val="left" w:pos="7723"/>
          <w:tab w:val="left" w:pos="8913"/>
          <w:tab w:val="left" w:pos="9472"/>
        </w:tabs>
        <w:spacing w:before="89"/>
        <w:ind w:left="1283" w:leftChars="611" w:right="-1233" w:rightChars="-587" w:firstLine="1400" w:firstLineChars="500"/>
      </w:pPr>
      <w:r>
        <w:t xml:space="preserve">                               </w:t>
      </w:r>
    </w:p>
    <w:tbl>
      <w:tblPr>
        <w:tblStyle w:val="15"/>
        <w:tblW w:w="93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3"/>
        <w:gridCol w:w="1559"/>
        <w:gridCol w:w="1914"/>
        <w:gridCol w:w="1355"/>
        <w:gridCol w:w="12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单位名称</w:t>
            </w:r>
          </w:p>
        </w:tc>
        <w:tc>
          <w:tcPr>
            <w:tcW w:w="7547" w:type="dxa"/>
            <w:gridSpan w:val="5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联 络 人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职位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手机号码</w:t>
            </w:r>
          </w:p>
        </w:tc>
        <w:tc>
          <w:tcPr>
            <w:tcW w:w="3473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微信</w:t>
            </w:r>
          </w:p>
        </w:tc>
        <w:tc>
          <w:tcPr>
            <w:tcW w:w="2707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9300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是否需要预定酒店     是（   ）     否（   ）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如需预定：标间 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晚       单间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间</w:t>
            </w:r>
            <w:r>
              <w:rPr>
                <w:rFonts w:hint="eastAsia" w:ascii="仿宋" w:hAnsi="仿宋" w:eastAsia="仿宋"/>
                <w:sz w:val="28"/>
                <w:szCs w:val="28"/>
                <w:u w:val="single"/>
              </w:rPr>
              <w:t xml:space="preserve">    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晚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注：海门市东恒盛国际大酒店418元/晚（含早餐）</w:t>
            </w:r>
          </w:p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住宿费请在报到时与酒店直接结算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参会人员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326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联系电话（参会代表必填，有关会议事宜会短信通知）</w:t>
            </w:r>
          </w:p>
        </w:tc>
        <w:tc>
          <w:tcPr>
            <w:tcW w:w="2719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8"/>
                <w:szCs w:val="28"/>
              </w:rPr>
              <w:t>27日上午是否参观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753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326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  <w:tc>
          <w:tcPr>
            <w:tcW w:w="2719" w:type="dxa"/>
            <w:gridSpan w:val="2"/>
            <w:vAlign w:val="bottom"/>
          </w:tcPr>
          <w:p>
            <w:pPr>
              <w:spacing w:line="360" w:lineRule="auto"/>
              <w:rPr>
                <w:rFonts w:ascii="仿宋" w:hAnsi="仿宋" w:eastAsia="仿宋" w:cs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9300" w:type="dxa"/>
            <w:gridSpan w:val="6"/>
            <w:vAlign w:val="bottom"/>
          </w:tcPr>
          <w:p>
            <w:pPr>
              <w:spacing w:line="276" w:lineRule="auto"/>
              <w:ind w:firstLine="560" w:firstLineChars="200"/>
              <w:rPr>
                <w:rFonts w:ascii="仿宋" w:hAnsi="仿宋" w:eastAsia="仿宋" w:cs="宋体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请提前将</w:t>
            </w:r>
            <w:r>
              <w:rPr>
                <w:rFonts w:hint="eastAsia" w:ascii="仿宋" w:hAnsi="仿宋" w:eastAsia="仿宋" w:cs="宋体"/>
                <w:bCs/>
                <w:color w:val="000000" w:themeColor="text1"/>
                <w:sz w:val="28"/>
                <w:szCs w:val="28"/>
              </w:rPr>
              <w:t>《</w:t>
            </w:r>
            <w:r>
              <w:fldChar w:fldCharType="begin"/>
            </w:r>
            <w:r>
              <w:instrText xml:space="preserve"> HYPERLINK "mailto:参会回执表》回复到caoyang@crra.org.cn" </w:instrText>
            </w:r>
            <w:r>
              <w:fldChar w:fldCharType="separate"/>
            </w:r>
            <w:r>
              <w:rPr>
                <w:rStyle w:val="14"/>
                <w:rFonts w:hint="eastAsia" w:ascii="仿宋" w:hAnsi="仿宋" w:eastAsia="仿宋" w:cs="宋体"/>
                <w:sz w:val="28"/>
                <w:szCs w:val="28"/>
              </w:rPr>
              <w:t>参会回执表》回复到</w:t>
            </w:r>
            <w:r>
              <w:rPr>
                <w:rStyle w:val="14"/>
                <w:rFonts w:hint="eastAsia" w:ascii="仿宋" w:hAnsi="仿宋" w:eastAsia="仿宋" w:cs="仿宋_GB2312"/>
                <w:kern w:val="0"/>
                <w:sz w:val="28"/>
                <w:szCs w:val="28"/>
              </w:rPr>
              <w:t>caoyang@crra.org.cn</w:t>
            </w:r>
            <w:r>
              <w:rPr>
                <w:rStyle w:val="14"/>
                <w:rFonts w:hint="eastAsia" w:ascii="仿宋" w:hAnsi="仿宋" w:eastAsia="仿宋" w:cs="仿宋_GB2312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或</w:t>
            </w:r>
            <w:r>
              <w:fldChar w:fldCharType="begin"/>
            </w:r>
            <w:r>
              <w:instrText xml:space="preserve"> HYPERLINK "mailto:1610208585@qq.com"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345788995@qq.com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fldChar w:fldCharType="end"/>
            </w:r>
            <w:r>
              <w:rPr>
                <w:rFonts w:hint="eastAsia" w:ascii="仿宋" w:hAnsi="仿宋" w:eastAsia="仿宋" w:cs="宋体"/>
                <w:bCs/>
                <w:sz w:val="28"/>
                <w:szCs w:val="28"/>
              </w:rPr>
              <w:t>以便更好会议筹备。</w:t>
            </w:r>
          </w:p>
        </w:tc>
      </w:tr>
    </w:tbl>
    <w:p>
      <w:pPr>
        <w:spacing w:line="360" w:lineRule="auto"/>
        <w:rPr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shd w:val="clear" w:color="auto" w:fill="FFFFFF"/>
      <w:spacing w:line="336" w:lineRule="atLeast"/>
      <w:jc w:val="center"/>
      <w:rPr>
        <w:b/>
        <w:color w:val="000000"/>
        <w:sz w:val="30"/>
        <w:szCs w:val="30"/>
      </w:rPr>
    </w:pPr>
    <w:r>
      <w:drawing>
        <wp:inline distT="0" distB="0" distL="0" distR="0">
          <wp:extent cx="409575" cy="352425"/>
          <wp:effectExtent l="19050" t="0" r="952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95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fldChar w:fldCharType="begin"/>
    </w:r>
    <w:r>
      <w:instrText xml:space="preserve"> HYPERLINK "http://www.baidu.com/link?url=7oJ11su-z9lFVVRtxEeWwbCBaKnr3EX1nQC9o5D5f8EGlTAn--VjkBXTkIIsm1Lp8HnMTIK6Y5KDTwMBYXPALp_47J0enFz_aj4z_W2kXwCaid5GxGOwqTG8Ltf6yas7EsBMtat4-TqtouolL12j3ptEPy9fw18u8QU-ZDYwqGwPa-3Dtym2AzVJeIBaBHFfSl13PQSEUyTqnrG5j0S6aRJeK5xjGCTFlSIemkR7Fiq" \t "_blank" </w:instrText>
    </w:r>
    <w:r>
      <w:fldChar w:fldCharType="separate"/>
    </w:r>
    <w:r>
      <w:rPr>
        <w:rFonts w:hint="eastAsia"/>
        <w:b/>
        <w:color w:val="000000"/>
        <w:sz w:val="30"/>
        <w:szCs w:val="30"/>
      </w:rPr>
      <w:t>中国再生资源回收利用协会</w:t>
    </w:r>
    <w:r>
      <w:rPr>
        <w:rFonts w:hint="eastAsia"/>
        <w:b/>
        <w:color w:val="000000"/>
        <w:sz w:val="30"/>
        <w:szCs w:val="30"/>
      </w:rPr>
      <w:fldChar w:fldCharType="end"/>
    </w:r>
    <w:r>
      <w:rPr>
        <w:rFonts w:hint="eastAsia"/>
        <w:b/>
        <w:color w:val="000000"/>
        <w:sz w:val="30"/>
        <w:szCs w:val="30"/>
      </w:rPr>
      <w:t>农林废弃物综合利用分会</w:t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6B"/>
    <w:rsid w:val="00027AB7"/>
    <w:rsid w:val="00032132"/>
    <w:rsid w:val="000448CC"/>
    <w:rsid w:val="0004591D"/>
    <w:rsid w:val="00057481"/>
    <w:rsid w:val="00062ED5"/>
    <w:rsid w:val="00073350"/>
    <w:rsid w:val="000934A8"/>
    <w:rsid w:val="00094059"/>
    <w:rsid w:val="000A44A8"/>
    <w:rsid w:val="000B0C0C"/>
    <w:rsid w:val="000B0CF5"/>
    <w:rsid w:val="000D439D"/>
    <w:rsid w:val="000D5FF8"/>
    <w:rsid w:val="000F469A"/>
    <w:rsid w:val="00114FC3"/>
    <w:rsid w:val="00115787"/>
    <w:rsid w:val="001178CE"/>
    <w:rsid w:val="001247C3"/>
    <w:rsid w:val="001320F7"/>
    <w:rsid w:val="00147174"/>
    <w:rsid w:val="00147AC9"/>
    <w:rsid w:val="00160E5E"/>
    <w:rsid w:val="0016134E"/>
    <w:rsid w:val="00161AFF"/>
    <w:rsid w:val="00172C76"/>
    <w:rsid w:val="00172F7A"/>
    <w:rsid w:val="00194A21"/>
    <w:rsid w:val="001A1141"/>
    <w:rsid w:val="001B4CDA"/>
    <w:rsid w:val="001B5280"/>
    <w:rsid w:val="001C1344"/>
    <w:rsid w:val="001C693D"/>
    <w:rsid w:val="001D2FCA"/>
    <w:rsid w:val="001D4E5F"/>
    <w:rsid w:val="001D7E35"/>
    <w:rsid w:val="001E55DC"/>
    <w:rsid w:val="001E719E"/>
    <w:rsid w:val="001F1CCE"/>
    <w:rsid w:val="0021029B"/>
    <w:rsid w:val="00216E9D"/>
    <w:rsid w:val="00217D77"/>
    <w:rsid w:val="00224E05"/>
    <w:rsid w:val="002252A0"/>
    <w:rsid w:val="00233DDF"/>
    <w:rsid w:val="002377AB"/>
    <w:rsid w:val="00240757"/>
    <w:rsid w:val="00244D05"/>
    <w:rsid w:val="00245398"/>
    <w:rsid w:val="00250645"/>
    <w:rsid w:val="002753D1"/>
    <w:rsid w:val="00296C5E"/>
    <w:rsid w:val="002B555D"/>
    <w:rsid w:val="002D3DFB"/>
    <w:rsid w:val="002D72FF"/>
    <w:rsid w:val="002F0E7F"/>
    <w:rsid w:val="002F4A92"/>
    <w:rsid w:val="0030587B"/>
    <w:rsid w:val="003329B3"/>
    <w:rsid w:val="00333139"/>
    <w:rsid w:val="003365D1"/>
    <w:rsid w:val="00337F72"/>
    <w:rsid w:val="00340A7E"/>
    <w:rsid w:val="00341D6C"/>
    <w:rsid w:val="0035013A"/>
    <w:rsid w:val="003564A5"/>
    <w:rsid w:val="00356D0C"/>
    <w:rsid w:val="00367094"/>
    <w:rsid w:val="003676BF"/>
    <w:rsid w:val="00393561"/>
    <w:rsid w:val="003973BA"/>
    <w:rsid w:val="003A1282"/>
    <w:rsid w:val="003B3958"/>
    <w:rsid w:val="003D003F"/>
    <w:rsid w:val="003D17F0"/>
    <w:rsid w:val="003D65AA"/>
    <w:rsid w:val="003E5DCE"/>
    <w:rsid w:val="003F149D"/>
    <w:rsid w:val="003F7D57"/>
    <w:rsid w:val="004219DD"/>
    <w:rsid w:val="0042622F"/>
    <w:rsid w:val="0043311D"/>
    <w:rsid w:val="00465D9D"/>
    <w:rsid w:val="0046632F"/>
    <w:rsid w:val="00496013"/>
    <w:rsid w:val="004A24D2"/>
    <w:rsid w:val="004A5699"/>
    <w:rsid w:val="004B18CB"/>
    <w:rsid w:val="004B5C69"/>
    <w:rsid w:val="004D1F06"/>
    <w:rsid w:val="004D224C"/>
    <w:rsid w:val="004D5205"/>
    <w:rsid w:val="0051001F"/>
    <w:rsid w:val="00510B0E"/>
    <w:rsid w:val="005211A4"/>
    <w:rsid w:val="00521F7F"/>
    <w:rsid w:val="0052605E"/>
    <w:rsid w:val="005327E2"/>
    <w:rsid w:val="00546EC3"/>
    <w:rsid w:val="005525F1"/>
    <w:rsid w:val="00564AD0"/>
    <w:rsid w:val="005654DD"/>
    <w:rsid w:val="00566074"/>
    <w:rsid w:val="0058457B"/>
    <w:rsid w:val="005A1293"/>
    <w:rsid w:val="005C7800"/>
    <w:rsid w:val="005D21F3"/>
    <w:rsid w:val="005E60A7"/>
    <w:rsid w:val="005E709A"/>
    <w:rsid w:val="005E781C"/>
    <w:rsid w:val="00611A0C"/>
    <w:rsid w:val="00620594"/>
    <w:rsid w:val="00620A87"/>
    <w:rsid w:val="0062219A"/>
    <w:rsid w:val="00634EB5"/>
    <w:rsid w:val="00636541"/>
    <w:rsid w:val="0063680A"/>
    <w:rsid w:val="00637DCA"/>
    <w:rsid w:val="00640468"/>
    <w:rsid w:val="006469A6"/>
    <w:rsid w:val="00664656"/>
    <w:rsid w:val="006726D5"/>
    <w:rsid w:val="00676966"/>
    <w:rsid w:val="006931FB"/>
    <w:rsid w:val="00697F28"/>
    <w:rsid w:val="006B1E5C"/>
    <w:rsid w:val="006B2F14"/>
    <w:rsid w:val="006B7D05"/>
    <w:rsid w:val="006D60D7"/>
    <w:rsid w:val="006E5E9B"/>
    <w:rsid w:val="006F34DB"/>
    <w:rsid w:val="006F5411"/>
    <w:rsid w:val="006F7FE9"/>
    <w:rsid w:val="00701B85"/>
    <w:rsid w:val="00702B45"/>
    <w:rsid w:val="00721C5A"/>
    <w:rsid w:val="00722958"/>
    <w:rsid w:val="00725E31"/>
    <w:rsid w:val="00732C81"/>
    <w:rsid w:val="0074236F"/>
    <w:rsid w:val="00744290"/>
    <w:rsid w:val="00750678"/>
    <w:rsid w:val="007620C7"/>
    <w:rsid w:val="007740CE"/>
    <w:rsid w:val="00781365"/>
    <w:rsid w:val="007865C5"/>
    <w:rsid w:val="007A302D"/>
    <w:rsid w:val="007A59C1"/>
    <w:rsid w:val="007B3177"/>
    <w:rsid w:val="007C3817"/>
    <w:rsid w:val="007D0FD3"/>
    <w:rsid w:val="007D45DB"/>
    <w:rsid w:val="007D4922"/>
    <w:rsid w:val="007F6219"/>
    <w:rsid w:val="00802B55"/>
    <w:rsid w:val="00805207"/>
    <w:rsid w:val="00807CDA"/>
    <w:rsid w:val="00813150"/>
    <w:rsid w:val="00827D03"/>
    <w:rsid w:val="00835993"/>
    <w:rsid w:val="00843707"/>
    <w:rsid w:val="00857E15"/>
    <w:rsid w:val="00863DEF"/>
    <w:rsid w:val="00864440"/>
    <w:rsid w:val="00865588"/>
    <w:rsid w:val="00865889"/>
    <w:rsid w:val="00876CBC"/>
    <w:rsid w:val="00896FD0"/>
    <w:rsid w:val="008A6ADF"/>
    <w:rsid w:val="008B1EBC"/>
    <w:rsid w:val="008B3E5E"/>
    <w:rsid w:val="008B688D"/>
    <w:rsid w:val="008B770A"/>
    <w:rsid w:val="008C4A26"/>
    <w:rsid w:val="008C75C5"/>
    <w:rsid w:val="008D253D"/>
    <w:rsid w:val="008D4110"/>
    <w:rsid w:val="008D4456"/>
    <w:rsid w:val="008D5E1B"/>
    <w:rsid w:val="008F2A8B"/>
    <w:rsid w:val="008F7072"/>
    <w:rsid w:val="008F7EB1"/>
    <w:rsid w:val="00932634"/>
    <w:rsid w:val="009338FD"/>
    <w:rsid w:val="00940987"/>
    <w:rsid w:val="00941453"/>
    <w:rsid w:val="00945215"/>
    <w:rsid w:val="00954FF0"/>
    <w:rsid w:val="009919AD"/>
    <w:rsid w:val="009C1072"/>
    <w:rsid w:val="009D37D3"/>
    <w:rsid w:val="00A31321"/>
    <w:rsid w:val="00A44A8B"/>
    <w:rsid w:val="00A53EBE"/>
    <w:rsid w:val="00A61E7A"/>
    <w:rsid w:val="00A63A84"/>
    <w:rsid w:val="00A71B0D"/>
    <w:rsid w:val="00A71D12"/>
    <w:rsid w:val="00A77ACF"/>
    <w:rsid w:val="00A77DF1"/>
    <w:rsid w:val="00A807CB"/>
    <w:rsid w:val="00A8634D"/>
    <w:rsid w:val="00A92947"/>
    <w:rsid w:val="00A93A84"/>
    <w:rsid w:val="00AE1C71"/>
    <w:rsid w:val="00AE2934"/>
    <w:rsid w:val="00AE3CCC"/>
    <w:rsid w:val="00B05F59"/>
    <w:rsid w:val="00B332A2"/>
    <w:rsid w:val="00B4296A"/>
    <w:rsid w:val="00B51238"/>
    <w:rsid w:val="00B60633"/>
    <w:rsid w:val="00B663D5"/>
    <w:rsid w:val="00B9010F"/>
    <w:rsid w:val="00BA04BB"/>
    <w:rsid w:val="00BB157F"/>
    <w:rsid w:val="00BB3B90"/>
    <w:rsid w:val="00BC16F7"/>
    <w:rsid w:val="00BC270D"/>
    <w:rsid w:val="00BC5741"/>
    <w:rsid w:val="00BD31BB"/>
    <w:rsid w:val="00BE6D34"/>
    <w:rsid w:val="00BF4380"/>
    <w:rsid w:val="00C15825"/>
    <w:rsid w:val="00C17D6D"/>
    <w:rsid w:val="00C272A2"/>
    <w:rsid w:val="00C327EF"/>
    <w:rsid w:val="00C35B31"/>
    <w:rsid w:val="00C43ED5"/>
    <w:rsid w:val="00C45662"/>
    <w:rsid w:val="00C50165"/>
    <w:rsid w:val="00C50F91"/>
    <w:rsid w:val="00C57855"/>
    <w:rsid w:val="00C619AA"/>
    <w:rsid w:val="00C63BEA"/>
    <w:rsid w:val="00C751F3"/>
    <w:rsid w:val="00C9369F"/>
    <w:rsid w:val="00CA39C8"/>
    <w:rsid w:val="00CA7F84"/>
    <w:rsid w:val="00CB0BAE"/>
    <w:rsid w:val="00CB1056"/>
    <w:rsid w:val="00CD5A63"/>
    <w:rsid w:val="00CD68A3"/>
    <w:rsid w:val="00CE5484"/>
    <w:rsid w:val="00CF5FE1"/>
    <w:rsid w:val="00D11E1F"/>
    <w:rsid w:val="00D2461D"/>
    <w:rsid w:val="00D37DC3"/>
    <w:rsid w:val="00D41B80"/>
    <w:rsid w:val="00D47E07"/>
    <w:rsid w:val="00D748A7"/>
    <w:rsid w:val="00D75C71"/>
    <w:rsid w:val="00DA0D2C"/>
    <w:rsid w:val="00DC02D2"/>
    <w:rsid w:val="00DC512B"/>
    <w:rsid w:val="00DD4645"/>
    <w:rsid w:val="00DD4DD5"/>
    <w:rsid w:val="00DD6CF7"/>
    <w:rsid w:val="00DE2B40"/>
    <w:rsid w:val="00DE69FE"/>
    <w:rsid w:val="00DE7E36"/>
    <w:rsid w:val="00DF2F17"/>
    <w:rsid w:val="00E4590C"/>
    <w:rsid w:val="00E46EAE"/>
    <w:rsid w:val="00E54C22"/>
    <w:rsid w:val="00E631AB"/>
    <w:rsid w:val="00E64A5F"/>
    <w:rsid w:val="00E83E03"/>
    <w:rsid w:val="00E90A36"/>
    <w:rsid w:val="00ED67D9"/>
    <w:rsid w:val="00ED6F95"/>
    <w:rsid w:val="00F026D3"/>
    <w:rsid w:val="00F07499"/>
    <w:rsid w:val="00F10E4C"/>
    <w:rsid w:val="00F32CF1"/>
    <w:rsid w:val="00F412A0"/>
    <w:rsid w:val="00F474D4"/>
    <w:rsid w:val="00F525A5"/>
    <w:rsid w:val="00F62FCC"/>
    <w:rsid w:val="00F71CEB"/>
    <w:rsid w:val="00F74B6B"/>
    <w:rsid w:val="00F87BCD"/>
    <w:rsid w:val="00FA3E50"/>
    <w:rsid w:val="00FC00FC"/>
    <w:rsid w:val="00FC5AF3"/>
    <w:rsid w:val="00FD3831"/>
    <w:rsid w:val="00FD469F"/>
    <w:rsid w:val="00FD46C0"/>
    <w:rsid w:val="00FE525C"/>
    <w:rsid w:val="00FE6CE3"/>
    <w:rsid w:val="00FF0B65"/>
    <w:rsid w:val="00FF7134"/>
    <w:rsid w:val="4A03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19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1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7"/>
    <w:qFormat/>
    <w:uiPriority w:val="99"/>
    <w:pPr>
      <w:autoSpaceDE w:val="0"/>
      <w:autoSpaceDN w:val="0"/>
      <w:ind w:left="1286"/>
      <w:jc w:val="left"/>
    </w:pPr>
    <w:rPr>
      <w:rFonts w:ascii="宋体" w:hAnsi="宋体" w:cs="宋体"/>
      <w:kern w:val="0"/>
      <w:sz w:val="28"/>
      <w:szCs w:val="28"/>
      <w:lang w:val="zh-CN"/>
    </w:rPr>
  </w:style>
  <w:style w:type="paragraph" w:styleId="6">
    <w:name w:val="Balloon Text"/>
    <w:basedOn w:val="1"/>
    <w:link w:val="29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23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HTML Preformatted"/>
    <w:basedOn w:val="1"/>
    <w:link w:val="26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10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99"/>
    <w:rPr>
      <w:rFonts w:cs="Times New Roman"/>
      <w:b/>
      <w:bCs/>
    </w:rPr>
  </w:style>
  <w:style w:type="character" w:styleId="13">
    <w:name w:val="Emphasis"/>
    <w:basedOn w:val="11"/>
    <w:qFormat/>
    <w:uiPriority w:val="99"/>
    <w:rPr>
      <w:rFonts w:cs="Times New Roman"/>
      <w:i/>
      <w:iCs/>
    </w:rPr>
  </w:style>
  <w:style w:type="character" w:styleId="14">
    <w:name w:val="Hyperlink"/>
    <w:basedOn w:val="11"/>
    <w:semiHidden/>
    <w:qFormat/>
    <w:uiPriority w:val="99"/>
    <w:rPr>
      <w:rFonts w:cs="Times New Roman"/>
      <w:color w:val="0000FF"/>
      <w:u w:val="single"/>
    </w:rPr>
  </w:style>
  <w:style w:type="table" w:styleId="16">
    <w:name w:val="Table Grid"/>
    <w:basedOn w:val="15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标题 1 Char"/>
    <w:basedOn w:val="11"/>
    <w:link w:val="2"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18">
    <w:name w:val="标题 2 Char"/>
    <w:basedOn w:val="11"/>
    <w:link w:val="3"/>
    <w:semiHidden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19">
    <w:name w:val="标题 3 Char"/>
    <w:basedOn w:val="11"/>
    <w:link w:val="4"/>
    <w:locked/>
    <w:uiPriority w:val="99"/>
    <w:rPr>
      <w:rFonts w:ascii="宋体" w:hAnsi="宋体" w:eastAsia="宋体" w:cs="宋体"/>
      <w:b/>
      <w:bCs/>
      <w:kern w:val="0"/>
      <w:sz w:val="27"/>
      <w:szCs w:val="27"/>
    </w:rPr>
  </w:style>
  <w:style w:type="paragraph" w:styleId="20">
    <w:name w:val="List Paragraph"/>
    <w:basedOn w:val="1"/>
    <w:qFormat/>
    <w:uiPriority w:val="99"/>
    <w:pPr>
      <w:ind w:firstLine="420" w:firstLineChars="200"/>
    </w:pPr>
  </w:style>
  <w:style w:type="character" w:customStyle="1" w:styleId="21">
    <w:name w:val="apple-converted-space"/>
    <w:basedOn w:val="11"/>
    <w:uiPriority w:val="99"/>
    <w:rPr>
      <w:rFonts w:cs="Times New Roman"/>
    </w:rPr>
  </w:style>
  <w:style w:type="character" w:customStyle="1" w:styleId="22">
    <w:name w:val="页眉 Char"/>
    <w:basedOn w:val="11"/>
    <w:link w:val="8"/>
    <w:semiHidden/>
    <w:locked/>
    <w:uiPriority w:val="99"/>
    <w:rPr>
      <w:rFonts w:cs="Times New Roman"/>
      <w:sz w:val="18"/>
      <w:szCs w:val="18"/>
    </w:rPr>
  </w:style>
  <w:style w:type="character" w:customStyle="1" w:styleId="23">
    <w:name w:val="页脚 Char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24">
    <w:name w:val="p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5">
    <w:name w:val="1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6">
    <w:name w:val="HTML 预设格式 Char"/>
    <w:basedOn w:val="11"/>
    <w:link w:val="9"/>
    <w:qFormat/>
    <w:locked/>
    <w:uiPriority w:val="99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7">
    <w:name w:val="正文文本 Char"/>
    <w:basedOn w:val="11"/>
    <w:link w:val="5"/>
    <w:semiHidden/>
    <w:locked/>
    <w:uiPriority w:val="99"/>
    <w:rPr>
      <w:rFonts w:cs="Times New Roman"/>
    </w:rPr>
  </w:style>
  <w:style w:type="paragraph" w:customStyle="1" w:styleId="28">
    <w:name w:val="Table Paragraph"/>
    <w:basedOn w:val="1"/>
    <w:qFormat/>
    <w:uiPriority w:val="99"/>
    <w:pPr>
      <w:autoSpaceDE w:val="0"/>
      <w:autoSpaceDN w:val="0"/>
      <w:jc w:val="left"/>
    </w:pPr>
    <w:rPr>
      <w:rFonts w:ascii="宋体" w:hAnsi="宋体" w:cs="宋体"/>
      <w:kern w:val="0"/>
      <w:sz w:val="22"/>
      <w:lang w:val="zh-CN"/>
    </w:rPr>
  </w:style>
  <w:style w:type="character" w:customStyle="1" w:styleId="29">
    <w:name w:val="批注框文本 Char"/>
    <w:basedOn w:val="11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4</Pages>
  <Words>353</Words>
  <Characters>2018</Characters>
  <Lines>16</Lines>
  <Paragraphs>4</Paragraphs>
  <TotalTime>83</TotalTime>
  <ScaleCrop>false</ScaleCrop>
  <LinksUpToDate>false</LinksUpToDate>
  <CharactersWithSpaces>2367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2018-12-14T02:02:00Z</dcterms:created>
  <dc:creator>Administrator</dc:creator>
  <cp:lastModifiedBy>import</cp:lastModifiedBy>
  <dcterms:modified xsi:type="dcterms:W3CDTF">2018-12-18T07:10:43Z</dcterms:modified>
  <dc:title>中国秸秆综合利用产业化发展高峰论坛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