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93" w:rsidRDefault="00360393" w:rsidP="00360393">
      <w:pPr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附件：1</w:t>
      </w:r>
    </w:p>
    <w:p w:rsidR="00360393" w:rsidRDefault="00360393" w:rsidP="00360393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会议议程</w:t>
      </w:r>
    </w:p>
    <w:p w:rsidR="00360393" w:rsidRDefault="00360393" w:rsidP="00360393">
      <w:pPr>
        <w:snapToGrid w:val="0"/>
        <w:spacing w:line="240" w:lineRule="exact"/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8"/>
        <w:gridCol w:w="7672"/>
      </w:tblGrid>
      <w:tr w:rsidR="00360393" w:rsidTr="00C144E3">
        <w:trPr>
          <w:trHeight w:val="557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时  间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议    程</w:t>
            </w:r>
          </w:p>
        </w:tc>
      </w:tr>
      <w:tr w:rsidR="00360393" w:rsidTr="00C144E3">
        <w:trPr>
          <w:trHeight w:val="486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12月28日全天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报到地点：哈尔滨友谊宫酒店</w:t>
            </w:r>
          </w:p>
        </w:tc>
      </w:tr>
      <w:tr w:rsidR="00360393" w:rsidTr="00C144E3">
        <w:trPr>
          <w:trHeight w:val="446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19:00-21:00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中国再生资源回收利用协会六届五次理事会</w:t>
            </w:r>
            <w:r w:rsidRPr="00AC4757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（六届理事参加）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 xml:space="preserve">   </w:t>
            </w:r>
          </w:p>
        </w:tc>
      </w:tr>
      <w:tr w:rsidR="00360393" w:rsidTr="00C144E3">
        <w:trPr>
          <w:trHeight w:val="547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 xml:space="preserve">第五次全国再生资源行业组织联席会扩大会议 （联席会成员参加） </w:t>
            </w:r>
          </w:p>
        </w:tc>
      </w:tr>
      <w:tr w:rsidR="00360393" w:rsidTr="00C144E3">
        <w:trPr>
          <w:trHeight w:val="504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12月29日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 xml:space="preserve">第七届会员代表大会    </w:t>
            </w:r>
          </w:p>
        </w:tc>
      </w:tr>
      <w:tr w:rsidR="00360393" w:rsidTr="00C144E3">
        <w:trPr>
          <w:trHeight w:val="487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8:30-8:50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 xml:space="preserve">全体代表合影 </w:t>
            </w:r>
          </w:p>
        </w:tc>
      </w:tr>
      <w:tr w:rsidR="00360393" w:rsidTr="00C144E3">
        <w:trPr>
          <w:trHeight w:val="127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9:00-12:00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内容：</w:t>
            </w:r>
          </w:p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1.审议及表决协会第六届理事会工作报告；</w:t>
            </w:r>
          </w:p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2.审议及表决第七届理事会关于会员的议案；</w:t>
            </w:r>
          </w:p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3.提名及选举表决协会第七届理事会；</w:t>
            </w:r>
          </w:p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4.审议协会第六届理事会财务报告；</w:t>
            </w:r>
          </w:p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5.审议及表决协会第七届理事会会费管理办法；</w:t>
            </w:r>
          </w:p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6.</w:t>
            </w:r>
            <w:r w:rsidR="008C78C8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审议及表决协会第七届理事会分支机构管理办法；</w:t>
            </w:r>
          </w:p>
          <w:p w:rsidR="008C78C8" w:rsidRPr="008C78C8" w:rsidRDefault="008C78C8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7.会员表彰授牌。</w:t>
            </w:r>
          </w:p>
        </w:tc>
      </w:tr>
      <w:tr w:rsidR="00360393" w:rsidTr="00C144E3">
        <w:trPr>
          <w:trHeight w:val="39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12:00-13:00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 xml:space="preserve">午餐 </w:t>
            </w:r>
          </w:p>
        </w:tc>
      </w:tr>
      <w:tr w:rsidR="00360393" w:rsidTr="00C144E3">
        <w:trPr>
          <w:trHeight w:val="521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14:00-17:30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再生资源行业发展路径研讨会</w:t>
            </w:r>
          </w:p>
        </w:tc>
      </w:tr>
      <w:tr w:rsidR="00360393" w:rsidTr="00C144E3">
        <w:trPr>
          <w:trHeight w:val="447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14:00-14:30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主旨发言：中国再生资源回收利用协会常务副会长 管爱国</w:t>
            </w:r>
          </w:p>
        </w:tc>
      </w:tr>
      <w:tr w:rsidR="00360393" w:rsidTr="00C144E3">
        <w:trPr>
          <w:trHeight w:val="187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14:30—15:30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议题一：再生资源产业政策和市场发生了哪些变化？传统回收企业如何适应竞争，创新管理与经营？</w:t>
            </w:r>
          </w:p>
          <w:p w:rsidR="00360393" w:rsidRDefault="00360393" w:rsidP="00C144E3">
            <w:pPr>
              <w:spacing w:line="300" w:lineRule="exac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主持嘉宾：浙江省再生资源集团有限公司董事长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ab/>
            </w:r>
            <w:r w:rsidR="00085EDD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闻利华</w:t>
            </w:r>
          </w:p>
          <w:p w:rsidR="00360393" w:rsidRDefault="00085EDD" w:rsidP="00C144E3">
            <w:pPr>
              <w:spacing w:line="300" w:lineRule="exac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主讲嘉宾：黑龙江省中再生资源开发有限公司总经理</w:t>
            </w:r>
            <w:r w:rsidR="00360393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ab/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 xml:space="preserve"> 郭  伟</w:t>
            </w:r>
            <w:r w:rsidR="00360393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 xml:space="preserve">  </w:t>
            </w:r>
          </w:p>
          <w:p w:rsidR="00360393" w:rsidRPr="00085EDD" w:rsidRDefault="00360393" w:rsidP="00C144E3">
            <w:pPr>
              <w:spacing w:line="300" w:lineRule="exac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 xml:space="preserve">          </w:t>
            </w:r>
            <w:r w:rsidRPr="00085EDD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 xml:space="preserve">哈尔滨亚泰集团董事长            </w:t>
            </w:r>
            <w:r w:rsidRPr="00085EDD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ab/>
            </w:r>
            <w:r w:rsidR="00085EDD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 xml:space="preserve">    </w:t>
            </w:r>
            <w:r w:rsidRPr="00085EDD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刘  杰</w:t>
            </w:r>
          </w:p>
          <w:p w:rsidR="00360393" w:rsidRDefault="00360393" w:rsidP="00C144E3">
            <w:pPr>
              <w:spacing w:line="300" w:lineRule="exac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 xml:space="preserve">          全体会员互动讨论</w:t>
            </w:r>
          </w:p>
        </w:tc>
      </w:tr>
      <w:tr w:rsidR="00360393" w:rsidTr="00C144E3">
        <w:trPr>
          <w:trHeight w:val="162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15:30—16:30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议题二：产业整合浪潮势不可挡，你找准自己的定位了么？</w:t>
            </w:r>
          </w:p>
          <w:p w:rsidR="00360393" w:rsidRDefault="00360393" w:rsidP="00C144E3">
            <w:pPr>
              <w:spacing w:line="300" w:lineRule="exac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主持嘉宾：广州市万绿达集团有限公司董事长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ab/>
              <w:t xml:space="preserve">    李远峰</w:t>
            </w:r>
          </w:p>
          <w:p w:rsidR="00360393" w:rsidRDefault="00360393" w:rsidP="00C144E3">
            <w:pPr>
              <w:spacing w:line="300" w:lineRule="exac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主讲嘉宾：大连环嘉集团有限公司董事长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ab/>
              <w:t xml:space="preserve">        王金平</w:t>
            </w:r>
          </w:p>
          <w:p w:rsidR="00360393" w:rsidRDefault="00360393" w:rsidP="00C144E3">
            <w:pPr>
              <w:spacing w:line="300" w:lineRule="exac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 xml:space="preserve">          兰州市再生资源回收公司总经理   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ab/>
              <w:t xml:space="preserve"> 戴南昌</w:t>
            </w:r>
          </w:p>
          <w:p w:rsidR="00360393" w:rsidRDefault="00360393" w:rsidP="00C144E3">
            <w:pPr>
              <w:spacing w:line="300" w:lineRule="exac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 xml:space="preserve">          全体会员互动讨论</w:t>
            </w:r>
          </w:p>
        </w:tc>
      </w:tr>
      <w:tr w:rsidR="00360393" w:rsidTr="00C144E3">
        <w:trPr>
          <w:trHeight w:val="597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16:30—17:30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6A4C29" w:rsidP="00C144E3">
            <w:pPr>
              <w:spacing w:line="300" w:lineRule="exac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哈尔滨循环经济产业园区</w:t>
            </w:r>
            <w:r w:rsidR="00360393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项目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介绍</w:t>
            </w:r>
            <w:r w:rsidR="008C78C8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及签约仪式</w:t>
            </w:r>
          </w:p>
        </w:tc>
      </w:tr>
      <w:tr w:rsidR="00360393" w:rsidTr="00C144E3">
        <w:trPr>
          <w:trHeight w:val="499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18:00—18:30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 xml:space="preserve">会员联谊会      </w:t>
            </w:r>
          </w:p>
        </w:tc>
      </w:tr>
      <w:tr w:rsidR="00360393" w:rsidTr="00C144E3">
        <w:trPr>
          <w:trHeight w:val="499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12月30日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3" w:rsidRDefault="00360393" w:rsidP="00C144E3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上午 参观</w:t>
            </w:r>
            <w:r w:rsidR="007A2B45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黑龙江省中再生绥化拆解有限公司</w:t>
            </w:r>
          </w:p>
        </w:tc>
      </w:tr>
    </w:tbl>
    <w:p w:rsidR="006A61B7" w:rsidRDefault="006A61B7" w:rsidP="006A61B7">
      <w:pPr>
        <w:autoSpaceDN w:val="0"/>
        <w:spacing w:line="580" w:lineRule="exact"/>
        <w:jc w:val="left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28"/>
          <w:szCs w:val="28"/>
        </w:rPr>
        <w:lastRenderedPageBreak/>
        <w:t>附件</w:t>
      </w:r>
      <w:r w:rsidR="00360393">
        <w:rPr>
          <w:rFonts w:ascii="宋体" w:hAnsi="宋体" w:cs="仿宋_GB2312" w:hint="eastAsia"/>
          <w:b/>
          <w:sz w:val="32"/>
          <w:szCs w:val="32"/>
        </w:rPr>
        <w:t>2</w:t>
      </w:r>
      <w:r w:rsidR="00EB7260">
        <w:rPr>
          <w:rFonts w:ascii="宋体" w:hAnsi="宋体" w:cs="仿宋_GB2312" w:hint="eastAsia"/>
          <w:b/>
          <w:sz w:val="32"/>
          <w:szCs w:val="32"/>
        </w:rPr>
        <w:t>：</w:t>
      </w:r>
      <w:r>
        <w:rPr>
          <w:rFonts w:ascii="宋体" w:hAnsi="宋体" w:cs="仿宋_GB2312" w:hint="eastAsia"/>
          <w:b/>
          <w:sz w:val="32"/>
          <w:szCs w:val="32"/>
        </w:rPr>
        <w:t xml:space="preserve"> </w:t>
      </w:r>
    </w:p>
    <w:p w:rsidR="006A61B7" w:rsidRDefault="006A61B7" w:rsidP="006A61B7">
      <w:pPr>
        <w:autoSpaceDN w:val="0"/>
        <w:spacing w:line="580" w:lineRule="exact"/>
        <w:jc w:val="center"/>
        <w:rPr>
          <w:rFonts w:ascii="ˎ̥" w:hAnsi="ˎ̥"/>
          <w:b/>
          <w:bCs/>
          <w:sz w:val="36"/>
          <w:szCs w:val="36"/>
        </w:rPr>
      </w:pPr>
    </w:p>
    <w:p w:rsidR="006A61B7" w:rsidRDefault="006A61B7" w:rsidP="006A61B7">
      <w:pPr>
        <w:autoSpaceDN w:val="0"/>
        <w:spacing w:line="580" w:lineRule="exact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参会回执表</w:t>
      </w:r>
    </w:p>
    <w:p w:rsidR="00EB7260" w:rsidRDefault="00EB7260" w:rsidP="006A61B7">
      <w:pPr>
        <w:autoSpaceDN w:val="0"/>
        <w:spacing w:line="580" w:lineRule="exact"/>
        <w:jc w:val="center"/>
        <w:rPr>
          <w:rFonts w:ascii="宋体" w:hAnsi="宋体" w:cs="仿宋_GB2312"/>
          <w:b/>
          <w:sz w:val="32"/>
          <w:szCs w:val="3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3"/>
        <w:gridCol w:w="340"/>
        <w:gridCol w:w="1219"/>
        <w:gridCol w:w="2327"/>
        <w:gridCol w:w="736"/>
        <w:gridCol w:w="206"/>
        <w:gridCol w:w="2719"/>
      </w:tblGrid>
      <w:tr w:rsidR="006A61B7" w:rsidTr="00F95336">
        <w:trPr>
          <w:trHeight w:val="713"/>
          <w:jc w:val="center"/>
        </w:trPr>
        <w:tc>
          <w:tcPr>
            <w:tcW w:w="2093" w:type="dxa"/>
            <w:gridSpan w:val="2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单位名称</w:t>
            </w:r>
          </w:p>
        </w:tc>
        <w:tc>
          <w:tcPr>
            <w:tcW w:w="7207" w:type="dxa"/>
            <w:gridSpan w:val="5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6A61B7" w:rsidTr="00F95336">
        <w:trPr>
          <w:trHeight w:val="668"/>
          <w:jc w:val="center"/>
        </w:trPr>
        <w:tc>
          <w:tcPr>
            <w:tcW w:w="2093" w:type="dxa"/>
            <w:gridSpan w:val="2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</w:t>
            </w:r>
            <w:r w:rsidR="009F200B"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络</w:t>
            </w:r>
            <w:r w:rsidR="009F200B"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人</w:t>
            </w:r>
          </w:p>
        </w:tc>
        <w:tc>
          <w:tcPr>
            <w:tcW w:w="3546" w:type="dxa"/>
            <w:gridSpan w:val="2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36" w:type="dxa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职位</w:t>
            </w:r>
          </w:p>
        </w:tc>
        <w:tc>
          <w:tcPr>
            <w:tcW w:w="2925" w:type="dxa"/>
            <w:gridSpan w:val="2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6A61B7" w:rsidTr="00F95336">
        <w:trPr>
          <w:trHeight w:val="593"/>
          <w:jc w:val="center"/>
        </w:trPr>
        <w:tc>
          <w:tcPr>
            <w:tcW w:w="2093" w:type="dxa"/>
            <w:gridSpan w:val="2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电子邮箱(重要)</w:t>
            </w:r>
          </w:p>
        </w:tc>
        <w:tc>
          <w:tcPr>
            <w:tcW w:w="3546" w:type="dxa"/>
            <w:gridSpan w:val="2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36" w:type="dxa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QQ号</w:t>
            </w:r>
          </w:p>
        </w:tc>
        <w:tc>
          <w:tcPr>
            <w:tcW w:w="2925" w:type="dxa"/>
            <w:gridSpan w:val="2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6A61B7" w:rsidTr="00F95336">
        <w:trPr>
          <w:trHeight w:val="593"/>
          <w:jc w:val="center"/>
        </w:trPr>
        <w:tc>
          <w:tcPr>
            <w:tcW w:w="2093" w:type="dxa"/>
            <w:gridSpan w:val="2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手机号码（必填）</w:t>
            </w:r>
          </w:p>
        </w:tc>
        <w:tc>
          <w:tcPr>
            <w:tcW w:w="3546" w:type="dxa"/>
            <w:gridSpan w:val="2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36" w:type="dxa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传真</w:t>
            </w:r>
          </w:p>
        </w:tc>
        <w:tc>
          <w:tcPr>
            <w:tcW w:w="2925" w:type="dxa"/>
            <w:gridSpan w:val="2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6A61B7" w:rsidTr="00F95336">
        <w:trPr>
          <w:trHeight w:val="538"/>
          <w:jc w:val="center"/>
        </w:trPr>
        <w:tc>
          <w:tcPr>
            <w:tcW w:w="1753" w:type="dxa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参会人员姓名</w:t>
            </w:r>
          </w:p>
        </w:tc>
        <w:tc>
          <w:tcPr>
            <w:tcW w:w="1559" w:type="dxa"/>
            <w:gridSpan w:val="2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职务</w:t>
            </w:r>
          </w:p>
        </w:tc>
        <w:tc>
          <w:tcPr>
            <w:tcW w:w="3269" w:type="dxa"/>
            <w:gridSpan w:val="3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联系电话（参会代表必填，有关会议事宜会短信通知）</w:t>
            </w:r>
          </w:p>
        </w:tc>
        <w:tc>
          <w:tcPr>
            <w:tcW w:w="2719" w:type="dxa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电子邮箱（重要）</w:t>
            </w:r>
          </w:p>
        </w:tc>
      </w:tr>
      <w:tr w:rsidR="006A61B7" w:rsidTr="00F95336">
        <w:trPr>
          <w:trHeight w:val="538"/>
          <w:jc w:val="center"/>
        </w:trPr>
        <w:tc>
          <w:tcPr>
            <w:tcW w:w="1753" w:type="dxa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69" w:type="dxa"/>
            <w:gridSpan w:val="3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9" w:type="dxa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EB7260" w:rsidTr="00F95336">
        <w:trPr>
          <w:trHeight w:val="538"/>
          <w:jc w:val="center"/>
        </w:trPr>
        <w:tc>
          <w:tcPr>
            <w:tcW w:w="1753" w:type="dxa"/>
            <w:vAlign w:val="bottom"/>
          </w:tcPr>
          <w:p w:rsidR="00EB7260" w:rsidRDefault="00EB7260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EB7260" w:rsidRDefault="00EB7260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69" w:type="dxa"/>
            <w:gridSpan w:val="3"/>
            <w:vAlign w:val="bottom"/>
          </w:tcPr>
          <w:p w:rsidR="00EB7260" w:rsidRDefault="00EB7260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9" w:type="dxa"/>
            <w:vAlign w:val="bottom"/>
          </w:tcPr>
          <w:p w:rsidR="00EB7260" w:rsidRDefault="00EB7260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6A61B7" w:rsidTr="00F95336">
        <w:trPr>
          <w:trHeight w:val="538"/>
          <w:jc w:val="center"/>
        </w:trPr>
        <w:tc>
          <w:tcPr>
            <w:tcW w:w="1753" w:type="dxa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69" w:type="dxa"/>
            <w:gridSpan w:val="3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9" w:type="dxa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6A61B7" w:rsidTr="00F95336">
        <w:trPr>
          <w:trHeight w:val="538"/>
          <w:jc w:val="center"/>
        </w:trPr>
        <w:tc>
          <w:tcPr>
            <w:tcW w:w="1753" w:type="dxa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69" w:type="dxa"/>
            <w:gridSpan w:val="3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9" w:type="dxa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6A61B7" w:rsidTr="00F95336">
        <w:trPr>
          <w:trHeight w:val="538"/>
          <w:jc w:val="center"/>
        </w:trPr>
        <w:tc>
          <w:tcPr>
            <w:tcW w:w="1753" w:type="dxa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69" w:type="dxa"/>
            <w:gridSpan w:val="3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9" w:type="dxa"/>
            <w:vAlign w:val="bottom"/>
          </w:tcPr>
          <w:p w:rsidR="006A61B7" w:rsidRDefault="006A61B7" w:rsidP="00F95336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E82AE2" w:rsidTr="00F95336">
        <w:trPr>
          <w:trHeight w:val="1231"/>
          <w:jc w:val="center"/>
        </w:trPr>
        <w:tc>
          <w:tcPr>
            <w:tcW w:w="9300" w:type="dxa"/>
            <w:gridSpan w:val="7"/>
            <w:vAlign w:val="bottom"/>
          </w:tcPr>
          <w:p w:rsidR="00E82AE2" w:rsidRDefault="00E82AE2" w:rsidP="00E82AE2">
            <w:pPr>
              <w:spacing w:line="276" w:lineRule="auto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友谊宫酒店480元/天（</w:t>
            </w:r>
            <w:r w:rsidR="008945CD">
              <w:rPr>
                <w:rFonts w:ascii="宋体" w:hAnsi="宋体" w:cs="宋体" w:hint="eastAsia"/>
                <w:bCs/>
                <w:sz w:val="28"/>
                <w:szCs w:val="28"/>
              </w:rPr>
              <w:t>12月底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会议期间网上参考价680元/天</w:t>
            </w:r>
            <w:r>
              <w:rPr>
                <w:rFonts w:ascii="宋体" w:hAnsi="宋体" w:cs="宋体"/>
                <w:bCs/>
                <w:sz w:val="28"/>
                <w:szCs w:val="28"/>
              </w:rPr>
              <w:t>）</w:t>
            </w:r>
          </w:p>
          <w:p w:rsidR="008945CD" w:rsidRDefault="008945CD" w:rsidP="008945CD">
            <w:pPr>
              <w:spacing w:line="276" w:lineRule="auto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住宿预订：双人标准间（</w:t>
            </w:r>
            <w:r>
              <w:rPr>
                <w:rFonts w:ascii="宋体" w:hAnsi="宋体" w:cs="宋体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cs="宋体"/>
                <w:bCs/>
                <w:sz w:val="28"/>
                <w:szCs w:val="28"/>
              </w:rPr>
              <w:t>）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间        大床间（</w:t>
            </w:r>
            <w:r>
              <w:rPr>
                <w:rFonts w:ascii="宋体" w:hAnsi="宋体" w:cs="宋体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cs="宋体"/>
                <w:bCs/>
                <w:sz w:val="28"/>
                <w:szCs w:val="28"/>
              </w:rPr>
              <w:t>）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间</w:t>
            </w:r>
          </w:p>
          <w:p w:rsidR="00E82AE2" w:rsidRPr="00360393" w:rsidRDefault="008945CD" w:rsidP="00E82AE2">
            <w:pPr>
              <w:spacing w:line="276" w:lineRule="auto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备注：</w:t>
            </w:r>
            <w:r>
              <w:rPr>
                <w:rFonts w:asciiTheme="minorEastAsia" w:eastAsiaTheme="minorEastAsia" w:hAnsiTheme="minorEastAsia" w:cs="仿宋" w:hint="eastAsia"/>
                <w:color w:val="000000" w:themeColor="text1"/>
                <w:sz w:val="28"/>
                <w:szCs w:val="28"/>
              </w:rPr>
              <w:t>由于会议</w:t>
            </w:r>
            <w:r w:rsidRPr="00587D8B">
              <w:rPr>
                <w:rFonts w:asciiTheme="minorEastAsia" w:eastAsiaTheme="minorEastAsia" w:hAnsiTheme="minorEastAsia" w:cs="仿宋" w:hint="eastAsia"/>
                <w:color w:val="000000" w:themeColor="text1"/>
                <w:sz w:val="28"/>
                <w:szCs w:val="28"/>
              </w:rPr>
              <w:t>期间为哈尔滨冰雪节旺季，</w:t>
            </w:r>
            <w:r>
              <w:rPr>
                <w:rFonts w:asciiTheme="minorEastAsia" w:eastAsiaTheme="minorEastAsia" w:hAnsiTheme="minorEastAsia" w:cs="仿宋" w:hint="eastAsia"/>
                <w:color w:val="000000" w:themeColor="text1"/>
                <w:sz w:val="28"/>
                <w:szCs w:val="28"/>
              </w:rPr>
              <w:t>酒店</w:t>
            </w:r>
            <w:r w:rsidRPr="00587D8B">
              <w:rPr>
                <w:rFonts w:asciiTheme="minorEastAsia" w:eastAsiaTheme="minorEastAsia" w:hAnsiTheme="minorEastAsia" w:cs="仿宋" w:hint="eastAsia"/>
                <w:color w:val="000000" w:themeColor="text1"/>
                <w:sz w:val="28"/>
                <w:szCs w:val="28"/>
              </w:rPr>
              <w:t>房间紧张，</w:t>
            </w:r>
            <w:r>
              <w:rPr>
                <w:rFonts w:asciiTheme="minorEastAsia" w:eastAsiaTheme="minorEastAsia" w:hAnsiTheme="minorEastAsia" w:cs="仿宋" w:hint="eastAsia"/>
                <w:color w:val="000000" w:themeColor="text1"/>
                <w:sz w:val="28"/>
                <w:szCs w:val="28"/>
              </w:rPr>
              <w:t>请参会代表发回回执时一定注明订房信息</w:t>
            </w:r>
            <w:r w:rsidRPr="00587D8B">
              <w:rPr>
                <w:rFonts w:asciiTheme="minorEastAsia" w:eastAsiaTheme="minorEastAsia" w:hAnsiTheme="minorEastAsia" w:cs="仿宋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6A61B7" w:rsidTr="00F95336">
        <w:trPr>
          <w:trHeight w:val="1231"/>
          <w:jc w:val="center"/>
        </w:trPr>
        <w:tc>
          <w:tcPr>
            <w:tcW w:w="9300" w:type="dxa"/>
            <w:gridSpan w:val="7"/>
            <w:vAlign w:val="bottom"/>
          </w:tcPr>
          <w:p w:rsidR="006A61B7" w:rsidRPr="00EB7260" w:rsidRDefault="006A61B7" w:rsidP="00EB7260">
            <w:pPr>
              <w:spacing w:line="276" w:lineRule="auto"/>
              <w:ind w:firstLineChars="200" w:firstLine="560"/>
              <w:rPr>
                <w:rFonts w:ascii="宋体" w:hAnsi="宋体" w:cs="宋体"/>
                <w:bCs/>
                <w:sz w:val="28"/>
                <w:szCs w:val="28"/>
              </w:rPr>
            </w:pPr>
            <w:r w:rsidRPr="00EB7260">
              <w:rPr>
                <w:rFonts w:ascii="宋体" w:hAnsi="宋体" w:cs="宋体" w:hint="eastAsia"/>
                <w:bCs/>
                <w:sz w:val="28"/>
                <w:szCs w:val="28"/>
              </w:rPr>
              <w:t>请提前将《参会回执表》回复到</w:t>
            </w:r>
            <w:hyperlink r:id="rId8" w:history="1">
              <w:r w:rsidRPr="00EB7260">
                <w:rPr>
                  <w:rFonts w:ascii="宋体" w:hAnsi="宋体" w:cs="仿宋_GB2312" w:hint="eastAsia"/>
                  <w:kern w:val="0"/>
                  <w:sz w:val="28"/>
                  <w:szCs w:val="28"/>
                </w:rPr>
                <w:t>345788995@qq.com</w:t>
              </w:r>
            </w:hyperlink>
            <w:r w:rsidRPr="00EB7260">
              <w:rPr>
                <w:rFonts w:ascii="宋体" w:hAnsi="宋体" w:cs="仿宋_GB2312" w:hint="eastAsia"/>
                <w:kern w:val="0"/>
                <w:sz w:val="28"/>
                <w:szCs w:val="28"/>
              </w:rPr>
              <w:t>或</w:t>
            </w:r>
            <w:r w:rsidRPr="00EB7260">
              <w:rPr>
                <w:rFonts w:ascii="宋体" w:hAnsi="宋体" w:cs="仿宋_GB2312"/>
                <w:kern w:val="0"/>
                <w:sz w:val="28"/>
                <w:szCs w:val="28"/>
              </w:rPr>
              <w:t>249923833</w:t>
            </w:r>
            <w:r w:rsidRPr="00EB7260">
              <w:rPr>
                <w:rFonts w:ascii="宋体" w:hAnsi="宋体" w:cs="仿宋_GB2312" w:hint="eastAsia"/>
                <w:kern w:val="0"/>
                <w:sz w:val="28"/>
                <w:szCs w:val="28"/>
              </w:rPr>
              <w:t>@qq.com</w:t>
            </w:r>
            <w:r w:rsidRPr="00EB7260">
              <w:rPr>
                <w:rFonts w:hint="eastAsia"/>
                <w:sz w:val="28"/>
                <w:szCs w:val="28"/>
              </w:rPr>
              <w:t>邮箱</w:t>
            </w:r>
            <w:r w:rsidRPr="00EB7260">
              <w:rPr>
                <w:rFonts w:ascii="宋体" w:hAnsi="宋体" w:cs="宋体" w:hint="eastAsia"/>
                <w:bCs/>
                <w:sz w:val="28"/>
                <w:szCs w:val="28"/>
              </w:rPr>
              <w:t>，以便更好会议筹备。</w:t>
            </w:r>
          </w:p>
          <w:p w:rsidR="00EB7260" w:rsidRPr="00EB7260" w:rsidRDefault="00EB7260" w:rsidP="006A61B7">
            <w:pPr>
              <w:spacing w:line="276" w:lineRule="auto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6A61B7" w:rsidRDefault="006A61B7" w:rsidP="006A61B7">
      <w:pPr>
        <w:spacing w:line="400" w:lineRule="exact"/>
        <w:rPr>
          <w:rFonts w:ascii="新宋体" w:eastAsia="新宋体" w:hAnsi="新宋体" w:cs="宋体"/>
          <w:color w:val="000000"/>
          <w:kern w:val="0"/>
          <w:sz w:val="28"/>
          <w:szCs w:val="28"/>
        </w:rPr>
      </w:pPr>
    </w:p>
    <w:p w:rsidR="0010777E" w:rsidRDefault="0010777E" w:rsidP="006A61B7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sectPr w:rsidR="0010777E" w:rsidSect="0010777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D7" w:rsidRDefault="009979D7" w:rsidP="0010777E">
      <w:r>
        <w:separator/>
      </w:r>
    </w:p>
  </w:endnote>
  <w:endnote w:type="continuationSeparator" w:id="1">
    <w:p w:rsidR="009979D7" w:rsidRDefault="009979D7" w:rsidP="0010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7E" w:rsidRDefault="00EB722E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6F3D1D">
      <w:rPr>
        <w:rStyle w:val="a5"/>
      </w:rPr>
      <w:instrText xml:space="preserve">PAGE  </w:instrText>
    </w:r>
    <w:r>
      <w:fldChar w:fldCharType="separate"/>
    </w:r>
    <w:r w:rsidR="00433259">
      <w:rPr>
        <w:rStyle w:val="a5"/>
        <w:noProof/>
      </w:rPr>
      <w:t>2</w:t>
    </w:r>
    <w:r>
      <w:fldChar w:fldCharType="end"/>
    </w:r>
  </w:p>
  <w:p w:rsidR="0010777E" w:rsidRDefault="0010777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D7" w:rsidRDefault="009979D7" w:rsidP="0010777E">
      <w:r>
        <w:separator/>
      </w:r>
    </w:p>
  </w:footnote>
  <w:footnote w:type="continuationSeparator" w:id="1">
    <w:p w:rsidR="009979D7" w:rsidRDefault="009979D7" w:rsidP="00107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7E" w:rsidRDefault="0010777E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41945"/>
    <w:multiLevelType w:val="singleLevel"/>
    <w:tmpl w:val="5824194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241B1E"/>
    <w:multiLevelType w:val="singleLevel"/>
    <w:tmpl w:val="58241B1E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C7"/>
    <w:rsid w:val="000355EA"/>
    <w:rsid w:val="00035721"/>
    <w:rsid w:val="00085EDD"/>
    <w:rsid w:val="000C1C09"/>
    <w:rsid w:val="000F38CF"/>
    <w:rsid w:val="000F5788"/>
    <w:rsid w:val="001067B8"/>
    <w:rsid w:val="0010777E"/>
    <w:rsid w:val="001375C9"/>
    <w:rsid w:val="00184014"/>
    <w:rsid w:val="001B7F8D"/>
    <w:rsid w:val="001C4FDF"/>
    <w:rsid w:val="001E214B"/>
    <w:rsid w:val="0020383B"/>
    <w:rsid w:val="00214DED"/>
    <w:rsid w:val="002153F9"/>
    <w:rsid w:val="002241FA"/>
    <w:rsid w:val="00243FA6"/>
    <w:rsid w:val="00333400"/>
    <w:rsid w:val="00360393"/>
    <w:rsid w:val="00371447"/>
    <w:rsid w:val="003E12C2"/>
    <w:rsid w:val="00433259"/>
    <w:rsid w:val="00435B28"/>
    <w:rsid w:val="00486C00"/>
    <w:rsid w:val="0049180B"/>
    <w:rsid w:val="004A309D"/>
    <w:rsid w:val="0050117D"/>
    <w:rsid w:val="00513F14"/>
    <w:rsid w:val="0055044C"/>
    <w:rsid w:val="00587D8B"/>
    <w:rsid w:val="005F2EB0"/>
    <w:rsid w:val="005F336F"/>
    <w:rsid w:val="005F6248"/>
    <w:rsid w:val="00644E23"/>
    <w:rsid w:val="00691FC4"/>
    <w:rsid w:val="006A4C29"/>
    <w:rsid w:val="006A52F6"/>
    <w:rsid w:val="006A61B7"/>
    <w:rsid w:val="006D7321"/>
    <w:rsid w:val="006F3D1D"/>
    <w:rsid w:val="006F4122"/>
    <w:rsid w:val="00706551"/>
    <w:rsid w:val="007A2B45"/>
    <w:rsid w:val="007B7DC7"/>
    <w:rsid w:val="00813A6A"/>
    <w:rsid w:val="008537F2"/>
    <w:rsid w:val="008945CD"/>
    <w:rsid w:val="008B747F"/>
    <w:rsid w:val="008C78C8"/>
    <w:rsid w:val="008F1DEC"/>
    <w:rsid w:val="009200B6"/>
    <w:rsid w:val="00947340"/>
    <w:rsid w:val="009615E5"/>
    <w:rsid w:val="009979D7"/>
    <w:rsid w:val="009D6F95"/>
    <w:rsid w:val="009E01D7"/>
    <w:rsid w:val="009F200B"/>
    <w:rsid w:val="00A41E3A"/>
    <w:rsid w:val="00A824BB"/>
    <w:rsid w:val="00AA3191"/>
    <w:rsid w:val="00AF7D35"/>
    <w:rsid w:val="00B0081F"/>
    <w:rsid w:val="00C238C8"/>
    <w:rsid w:val="00C76A51"/>
    <w:rsid w:val="00C968C7"/>
    <w:rsid w:val="00D90113"/>
    <w:rsid w:val="00D91351"/>
    <w:rsid w:val="00DF20BD"/>
    <w:rsid w:val="00E06E9E"/>
    <w:rsid w:val="00E82AE2"/>
    <w:rsid w:val="00E95E23"/>
    <w:rsid w:val="00EA6859"/>
    <w:rsid w:val="00EB722E"/>
    <w:rsid w:val="00EB7260"/>
    <w:rsid w:val="00ED231E"/>
    <w:rsid w:val="00EF0D25"/>
    <w:rsid w:val="00F3129C"/>
    <w:rsid w:val="00F42801"/>
    <w:rsid w:val="00F72BA1"/>
    <w:rsid w:val="00FB4160"/>
    <w:rsid w:val="0A054C68"/>
    <w:rsid w:val="0A58661B"/>
    <w:rsid w:val="0F672058"/>
    <w:rsid w:val="1932276F"/>
    <w:rsid w:val="1E3542F8"/>
    <w:rsid w:val="1F2251C3"/>
    <w:rsid w:val="31D63948"/>
    <w:rsid w:val="3CF62469"/>
    <w:rsid w:val="3D8F2EE9"/>
    <w:rsid w:val="471711D8"/>
    <w:rsid w:val="48CB7144"/>
    <w:rsid w:val="48EE7C41"/>
    <w:rsid w:val="4EC66143"/>
    <w:rsid w:val="51AE2364"/>
    <w:rsid w:val="55B36685"/>
    <w:rsid w:val="56A16B51"/>
    <w:rsid w:val="58834247"/>
    <w:rsid w:val="5A2E1F8E"/>
    <w:rsid w:val="5DF47E30"/>
    <w:rsid w:val="64A00D58"/>
    <w:rsid w:val="689204F3"/>
    <w:rsid w:val="72DC1A44"/>
    <w:rsid w:val="72F37B63"/>
    <w:rsid w:val="78A42A6A"/>
    <w:rsid w:val="7EB95A7C"/>
    <w:rsid w:val="7F9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7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10777E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4">
    <w:name w:val="header"/>
    <w:basedOn w:val="a"/>
    <w:link w:val="Char10"/>
    <w:rsid w:val="00107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10777E"/>
  </w:style>
  <w:style w:type="character" w:customStyle="1" w:styleId="Char">
    <w:name w:val="页脚 Char"/>
    <w:basedOn w:val="a0"/>
    <w:link w:val="a3"/>
    <w:qFormat/>
    <w:rsid w:val="0010777E"/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rsid w:val="0010777E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10777E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10777E"/>
    <w:rPr>
      <w:rFonts w:ascii="Times New Roman" w:eastAsia="宋体" w:hAnsi="Times New Roman" w:cs="Times New Roman"/>
      <w:sz w:val="18"/>
      <w:szCs w:val="18"/>
    </w:rPr>
  </w:style>
  <w:style w:type="character" w:customStyle="1" w:styleId="op-map-singlepoint-info-right1">
    <w:name w:val="op-map-singlepoint-info-right1"/>
    <w:basedOn w:val="a0"/>
    <w:qFormat/>
    <w:rsid w:val="0010777E"/>
  </w:style>
  <w:style w:type="paragraph" w:customStyle="1" w:styleId="1">
    <w:name w:val="无间隔1"/>
    <w:uiPriority w:val="1"/>
    <w:qFormat/>
    <w:rsid w:val="0010777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a6">
    <w:name w:val="Hyperlink"/>
    <w:basedOn w:val="a0"/>
    <w:uiPriority w:val="99"/>
    <w:unhideWhenUsed/>
    <w:qFormat/>
    <w:rsid w:val="00947340"/>
    <w:rPr>
      <w:color w:val="0000FF"/>
      <w:u w:val="single"/>
    </w:rPr>
  </w:style>
  <w:style w:type="table" w:styleId="a7">
    <w:name w:val="Table Grid"/>
    <w:basedOn w:val="a1"/>
    <w:qFormat/>
    <w:rsid w:val="00947340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10208585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import</cp:lastModifiedBy>
  <cp:revision>2</cp:revision>
  <cp:lastPrinted>2016-11-04T08:27:00Z</cp:lastPrinted>
  <dcterms:created xsi:type="dcterms:W3CDTF">2016-11-18T03:59:00Z</dcterms:created>
  <dcterms:modified xsi:type="dcterms:W3CDTF">2016-11-18T03:59:00Z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