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B8" w:rsidRDefault="00B71FA5">
      <w:pPr>
        <w:rPr>
          <w:sz w:val="28"/>
          <w:szCs w:val="28"/>
        </w:rPr>
      </w:pPr>
      <w:bookmarkStart w:id="0" w:name="OLE_LINK3"/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：信息采集合作单位申报表</w:t>
      </w:r>
    </w:p>
    <w:bookmarkEnd w:id="0"/>
    <w:p w:rsidR="004F2DB8" w:rsidRDefault="00B71F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“两网融合”调研课题</w:t>
      </w:r>
    </w:p>
    <w:p w:rsidR="004F2DB8" w:rsidRDefault="00B71FA5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信息采集合作单位申报表</w:t>
      </w: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336"/>
        <w:gridCol w:w="1532"/>
        <w:gridCol w:w="1532"/>
        <w:gridCol w:w="1532"/>
        <w:gridCol w:w="1535"/>
      </w:tblGrid>
      <w:tr w:rsidR="004F2DB8">
        <w:trPr>
          <w:trHeight w:val="559"/>
        </w:trPr>
        <w:tc>
          <w:tcPr>
            <w:tcW w:w="9195" w:type="dxa"/>
            <w:gridSpan w:val="6"/>
            <w:vAlign w:val="center"/>
          </w:tcPr>
          <w:p w:rsidR="004F2DB8" w:rsidRDefault="00B71F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单位名称：</w:t>
            </w:r>
          </w:p>
        </w:tc>
      </w:tr>
      <w:tr w:rsidR="004F2DB8">
        <w:trPr>
          <w:trHeight w:val="559"/>
        </w:trPr>
        <w:tc>
          <w:tcPr>
            <w:tcW w:w="9195" w:type="dxa"/>
            <w:gridSpan w:val="6"/>
            <w:vAlign w:val="center"/>
          </w:tcPr>
          <w:p w:rsidR="004F2DB8" w:rsidRDefault="00B71F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单位地址：</w:t>
            </w:r>
          </w:p>
        </w:tc>
      </w:tr>
      <w:tr w:rsidR="004F2DB8">
        <w:trPr>
          <w:trHeight w:val="559"/>
        </w:trPr>
        <w:tc>
          <w:tcPr>
            <w:tcW w:w="1728" w:type="dxa"/>
            <w:vAlign w:val="center"/>
          </w:tcPr>
          <w:p w:rsidR="004F2DB8" w:rsidRDefault="00B71F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负责人姓名</w:t>
            </w:r>
          </w:p>
        </w:tc>
        <w:tc>
          <w:tcPr>
            <w:tcW w:w="1336" w:type="dxa"/>
            <w:vAlign w:val="center"/>
          </w:tcPr>
          <w:p w:rsidR="004F2DB8" w:rsidRDefault="004F2D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4F2DB8" w:rsidRDefault="00B71F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532" w:type="dxa"/>
            <w:vAlign w:val="center"/>
          </w:tcPr>
          <w:p w:rsidR="004F2DB8" w:rsidRDefault="004F2D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4F2DB8" w:rsidRDefault="00B71F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535" w:type="dxa"/>
            <w:vAlign w:val="center"/>
          </w:tcPr>
          <w:p w:rsidR="004F2DB8" w:rsidRDefault="004F2D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DB8">
        <w:trPr>
          <w:trHeight w:val="559"/>
        </w:trPr>
        <w:tc>
          <w:tcPr>
            <w:tcW w:w="1728" w:type="dxa"/>
            <w:vAlign w:val="center"/>
          </w:tcPr>
          <w:p w:rsidR="004F2DB8" w:rsidRDefault="00B71FA5">
            <w:pPr>
              <w:ind w:leftChars="-51" w:left="-107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联系人： </w:t>
            </w:r>
          </w:p>
        </w:tc>
        <w:tc>
          <w:tcPr>
            <w:tcW w:w="2868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4F2DB8" w:rsidRDefault="00B71FA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职务：</w:t>
            </w:r>
          </w:p>
        </w:tc>
        <w:tc>
          <w:tcPr>
            <w:tcW w:w="3067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DB8">
        <w:trPr>
          <w:trHeight w:val="559"/>
        </w:trPr>
        <w:tc>
          <w:tcPr>
            <w:tcW w:w="1728" w:type="dxa"/>
            <w:vAlign w:val="center"/>
          </w:tcPr>
          <w:p w:rsidR="004F2DB8" w:rsidRDefault="00B71FA5">
            <w:pPr>
              <w:ind w:leftChars="-51" w:left="-107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手机/座机：</w:t>
            </w:r>
          </w:p>
        </w:tc>
        <w:tc>
          <w:tcPr>
            <w:tcW w:w="2868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4F2DB8" w:rsidRDefault="00B71FA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Email:</w:t>
            </w:r>
          </w:p>
        </w:tc>
        <w:tc>
          <w:tcPr>
            <w:tcW w:w="3067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DB8">
        <w:trPr>
          <w:trHeight w:val="559"/>
        </w:trPr>
        <w:tc>
          <w:tcPr>
            <w:tcW w:w="1728" w:type="dxa"/>
            <w:vAlign w:val="center"/>
          </w:tcPr>
          <w:p w:rsidR="004F2DB8" w:rsidRDefault="00B71FA5">
            <w:pPr>
              <w:ind w:leftChars="-51" w:left="-107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小区名称1</w:t>
            </w:r>
          </w:p>
        </w:tc>
        <w:tc>
          <w:tcPr>
            <w:tcW w:w="2868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4F2DB8" w:rsidRDefault="00B71FA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067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DB8">
        <w:trPr>
          <w:trHeight w:val="559"/>
        </w:trPr>
        <w:tc>
          <w:tcPr>
            <w:tcW w:w="1728" w:type="dxa"/>
            <w:vAlign w:val="center"/>
          </w:tcPr>
          <w:p w:rsidR="004F2DB8" w:rsidRDefault="00B71FA5">
            <w:pPr>
              <w:ind w:leftChars="-51" w:left="-107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覆盖居民户数</w:t>
            </w:r>
          </w:p>
        </w:tc>
        <w:tc>
          <w:tcPr>
            <w:tcW w:w="2868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4F2DB8" w:rsidRDefault="00B71FA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分类开始</w:t>
            </w:r>
          </w:p>
          <w:p w:rsidR="004F2DB8" w:rsidRDefault="00B71FA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067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DB8">
        <w:trPr>
          <w:trHeight w:val="559"/>
        </w:trPr>
        <w:tc>
          <w:tcPr>
            <w:tcW w:w="1728" w:type="dxa"/>
            <w:vAlign w:val="center"/>
          </w:tcPr>
          <w:p w:rsidR="004F2DB8" w:rsidRDefault="00B71FA5">
            <w:pPr>
              <w:ind w:leftChars="-51" w:left="-107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小区名称2</w:t>
            </w:r>
          </w:p>
        </w:tc>
        <w:tc>
          <w:tcPr>
            <w:tcW w:w="2868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4F2DB8" w:rsidRDefault="00B71FA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067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DB8">
        <w:trPr>
          <w:trHeight w:val="559"/>
        </w:trPr>
        <w:tc>
          <w:tcPr>
            <w:tcW w:w="1728" w:type="dxa"/>
            <w:vAlign w:val="center"/>
          </w:tcPr>
          <w:p w:rsidR="004F2DB8" w:rsidRDefault="00B71FA5">
            <w:pPr>
              <w:ind w:leftChars="-51" w:left="-107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覆盖居民户数</w:t>
            </w:r>
          </w:p>
        </w:tc>
        <w:tc>
          <w:tcPr>
            <w:tcW w:w="2868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4F2DB8" w:rsidRDefault="00B71FA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分类开始</w:t>
            </w:r>
          </w:p>
          <w:p w:rsidR="004F2DB8" w:rsidRDefault="00B71FA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067" w:type="dxa"/>
            <w:gridSpan w:val="2"/>
            <w:vAlign w:val="center"/>
          </w:tcPr>
          <w:p w:rsidR="004F2DB8" w:rsidRDefault="004F2DB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2DB8">
        <w:trPr>
          <w:trHeight w:val="4325"/>
        </w:trPr>
        <w:tc>
          <w:tcPr>
            <w:tcW w:w="1728" w:type="dxa"/>
            <w:vAlign w:val="center"/>
          </w:tcPr>
          <w:p w:rsidR="004F2DB8" w:rsidRDefault="00B71F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项目简介（特色，模式。限200字）</w:t>
            </w:r>
          </w:p>
          <w:p w:rsidR="004F2DB8" w:rsidRDefault="004F2D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7" w:type="dxa"/>
            <w:gridSpan w:val="5"/>
            <w:vAlign w:val="center"/>
          </w:tcPr>
          <w:p w:rsidR="004F2DB8" w:rsidRDefault="004F2D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F2DB8" w:rsidRDefault="004F2D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F2DB8" w:rsidRDefault="004F2D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F2DB8" w:rsidRDefault="004F2D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F2DB8" w:rsidRDefault="004F2D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F2DB8" w:rsidRDefault="00B71F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、如有多个垃圾分类小区，可自行添加。</w:t>
      </w:r>
    </w:p>
    <w:p w:rsidR="004F2DB8" w:rsidRDefault="00B71FA5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</w:t>
      </w:r>
      <w:hyperlink r:id="rId8" w:history="1">
        <w:r>
          <w:rPr>
            <w:rFonts w:hint="eastAsia"/>
            <w:sz w:val="24"/>
            <w:szCs w:val="24"/>
          </w:rPr>
          <w:t>2</w:t>
        </w:r>
        <w:r>
          <w:rPr>
            <w:rFonts w:hint="eastAsia"/>
            <w:sz w:val="24"/>
            <w:szCs w:val="24"/>
          </w:rPr>
          <w:t>、联系</w:t>
        </w:r>
      </w:hyperlink>
      <w:r>
        <w:rPr>
          <w:rFonts w:hint="eastAsia"/>
          <w:sz w:val="24"/>
          <w:szCs w:val="24"/>
        </w:rPr>
        <w:t>人：胡佳伟</w:t>
      </w:r>
      <w:r>
        <w:rPr>
          <w:rFonts w:hint="eastAsia"/>
          <w:sz w:val="24"/>
          <w:szCs w:val="24"/>
        </w:rPr>
        <w:t xml:space="preserve">  </w:t>
      </w:r>
      <w:hyperlink r:id="rId9" w:history="1">
        <w:r>
          <w:rPr>
            <w:rStyle w:val="a5"/>
            <w:rFonts w:hint="eastAsia"/>
            <w:sz w:val="28"/>
            <w:szCs w:val="28"/>
          </w:rPr>
          <w:t>hujiawei@crra.org.cn</w:t>
        </w:r>
      </w:hyperlink>
      <w:r>
        <w:rPr>
          <w:rFonts w:hint="eastAsia"/>
          <w:sz w:val="28"/>
          <w:szCs w:val="28"/>
        </w:rPr>
        <w:t xml:space="preserve">  010-59338256  </w:t>
      </w:r>
    </w:p>
    <w:p w:rsidR="004F2DB8" w:rsidRDefault="00B71FA5" w:rsidP="008F3F7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4"/>
          <w:szCs w:val="24"/>
        </w:rPr>
        <w:t xml:space="preserve">  </w:t>
      </w:r>
      <w:r w:rsidR="008F3F7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唐艳菊</w:t>
      </w:r>
      <w:r>
        <w:rPr>
          <w:rFonts w:hint="eastAsia"/>
          <w:sz w:val="24"/>
          <w:szCs w:val="24"/>
        </w:rPr>
        <w:t xml:space="preserve"> </w:t>
      </w:r>
      <w:hyperlink r:id="rId10" w:history="1">
        <w:r>
          <w:rPr>
            <w:rFonts w:hint="eastAsia"/>
            <w:sz w:val="28"/>
            <w:szCs w:val="28"/>
          </w:rPr>
          <w:t>tangyanju@crra.org.cn</w:t>
        </w:r>
      </w:hyperlink>
      <w:r>
        <w:rPr>
          <w:rFonts w:hint="eastAsia"/>
          <w:sz w:val="28"/>
          <w:szCs w:val="28"/>
        </w:rPr>
        <w:t xml:space="preserve">  010-59338231</w:t>
      </w:r>
    </w:p>
    <w:p w:rsidR="004F2DB8" w:rsidRDefault="00B71FA5">
      <w:pPr>
        <w:spacing w:line="360" w:lineRule="auto"/>
        <w:rPr>
          <w:sz w:val="28"/>
          <w:szCs w:val="28"/>
        </w:rPr>
        <w:sectPr w:rsidR="004F2D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 xml:space="preserve">  </w:t>
      </w:r>
    </w:p>
    <w:p w:rsidR="004F2DB8" w:rsidRDefault="00B71F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生活垃圾产生量统计表</w:t>
      </w:r>
    </w:p>
    <w:p w:rsidR="004F2DB8" w:rsidRDefault="00B71FA5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黑体" w:eastAsia="黑体" w:hAnsi="黑体" w:hint="eastAsia"/>
          <w:b/>
          <w:bCs/>
          <w:sz w:val="28"/>
          <w:szCs w:val="28"/>
        </w:rPr>
        <w:t>城市</w:t>
      </w:r>
      <w:r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b/>
          <w:bCs/>
          <w:sz w:val="28"/>
          <w:szCs w:val="28"/>
        </w:rPr>
        <w:t>社区2016年</w:t>
      </w:r>
      <w:r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b/>
          <w:bCs/>
          <w:sz w:val="28"/>
          <w:szCs w:val="28"/>
        </w:rPr>
        <w:t>日/周/月生活垃圾产生量统计表</w:t>
      </w:r>
    </w:p>
    <w:p w:rsidR="004F2DB8" w:rsidRDefault="00B71FA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负责单位：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 w:rsidR="004F2DB8" w:rsidRDefault="00B71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城市（或社区）名称：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，户数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户，人口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</w:t>
      </w:r>
    </w:p>
    <w:p w:rsidR="004F2DB8" w:rsidRDefault="00B71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填表人</w:t>
      </w:r>
      <w:r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邮箱</w:t>
      </w:r>
      <w:r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 xml:space="preserve"> </w:t>
      </w:r>
    </w:p>
    <w:p w:rsidR="004F2DB8" w:rsidRDefault="004F2DB8">
      <w:pPr>
        <w:rPr>
          <w:sz w:val="24"/>
          <w:szCs w:val="24"/>
        </w:rPr>
      </w:pPr>
    </w:p>
    <w:tbl>
      <w:tblPr>
        <w:tblStyle w:val="a6"/>
        <w:tblW w:w="867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08"/>
        <w:gridCol w:w="1134"/>
        <w:gridCol w:w="3260"/>
        <w:gridCol w:w="992"/>
        <w:gridCol w:w="851"/>
        <w:gridCol w:w="1825"/>
      </w:tblGrid>
      <w:tr w:rsidR="004F2DB8">
        <w:trPr>
          <w:jc w:val="center"/>
        </w:trPr>
        <w:tc>
          <w:tcPr>
            <w:tcW w:w="608" w:type="dxa"/>
            <w:tcBorders>
              <w:right w:val="single" w:sz="4" w:space="0" w:color="auto"/>
            </w:tcBorders>
          </w:tcPr>
          <w:p w:rsidR="004F2DB8" w:rsidRDefault="00B71FA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4F2DB8" w:rsidRDefault="00B71FA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垃圾类别</w:t>
            </w:r>
          </w:p>
        </w:tc>
        <w:tc>
          <w:tcPr>
            <w:tcW w:w="851" w:type="dxa"/>
          </w:tcPr>
          <w:p w:rsidR="004F2DB8" w:rsidRDefault="00B71FA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825" w:type="dxa"/>
          </w:tcPr>
          <w:p w:rsidR="004F2DB8" w:rsidRDefault="00B71FA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</w:tr>
      <w:tr w:rsidR="004F2DB8">
        <w:trPr>
          <w:jc w:val="center"/>
        </w:trPr>
        <w:tc>
          <w:tcPr>
            <w:tcW w:w="608" w:type="dxa"/>
            <w:tcBorders>
              <w:right w:val="single" w:sz="4" w:space="0" w:color="auto"/>
            </w:tcBorders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厨余垃圾</w:t>
            </w:r>
          </w:p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（包括各种有机易腐废弃物）</w:t>
            </w:r>
          </w:p>
        </w:tc>
        <w:tc>
          <w:tcPr>
            <w:tcW w:w="851" w:type="dxa"/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bookmarkStart w:id="1" w:name="OLE_LINK2"/>
            <w:r>
              <w:rPr>
                <w:rFonts w:hint="eastAsia"/>
                <w:sz w:val="24"/>
                <w:szCs w:val="24"/>
              </w:rPr>
              <w:t>千克</w:t>
            </w:r>
            <w:bookmarkEnd w:id="1"/>
          </w:p>
        </w:tc>
        <w:tc>
          <w:tcPr>
            <w:tcW w:w="1825" w:type="dxa"/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</w:tr>
      <w:tr w:rsidR="004F2DB8">
        <w:trPr>
          <w:trHeight w:val="489"/>
          <w:jc w:val="center"/>
        </w:trPr>
        <w:tc>
          <w:tcPr>
            <w:tcW w:w="608" w:type="dxa"/>
            <w:vMerge w:val="restart"/>
            <w:tcBorders>
              <w:right w:val="single" w:sz="4" w:space="0" w:color="auto"/>
            </w:tcBorders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  <w:p w:rsidR="004F2DB8" w:rsidRDefault="004F2DB8">
            <w:pPr>
              <w:rPr>
                <w:sz w:val="24"/>
                <w:szCs w:val="24"/>
              </w:rPr>
            </w:pPr>
          </w:p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:rsidR="004F2DB8" w:rsidRDefault="004F2D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可回收物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传统再生资源</w:t>
            </w:r>
          </w:p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（指由拾荒人员和回收企业收集的较高价值品种）</w:t>
            </w:r>
          </w:p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DB8" w:rsidRDefault="00B71F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废铁、废金属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千克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4F2DB8" w:rsidRDefault="004F2DB8">
            <w:pPr>
              <w:rPr>
                <w:sz w:val="24"/>
                <w:szCs w:val="24"/>
              </w:rPr>
            </w:pPr>
          </w:p>
        </w:tc>
      </w:tr>
      <w:tr w:rsidR="004F2DB8">
        <w:trPr>
          <w:trHeight w:val="500"/>
          <w:jc w:val="center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DB8" w:rsidRDefault="00B71F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废塑料</w:t>
            </w:r>
          </w:p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千克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4F2DB8" w:rsidRDefault="004F2DB8">
            <w:pPr>
              <w:rPr>
                <w:sz w:val="24"/>
                <w:szCs w:val="24"/>
              </w:rPr>
            </w:pPr>
          </w:p>
        </w:tc>
      </w:tr>
      <w:tr w:rsidR="004F2DB8">
        <w:trPr>
          <w:trHeight w:val="739"/>
          <w:jc w:val="center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废纸张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千克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4F2DB8" w:rsidRDefault="004F2DB8">
            <w:pPr>
              <w:rPr>
                <w:sz w:val="24"/>
                <w:szCs w:val="24"/>
              </w:rPr>
            </w:pPr>
          </w:p>
        </w:tc>
      </w:tr>
      <w:tr w:rsidR="004F2DB8">
        <w:trPr>
          <w:trHeight w:val="1295"/>
          <w:jc w:val="center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低值可回收物</w:t>
            </w:r>
          </w:p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（包括废塑料袋、废塑料盒、软包装物、快递包装物、玻璃、旧衣、大件垃圾等）</w:t>
            </w:r>
          </w:p>
        </w:tc>
        <w:tc>
          <w:tcPr>
            <w:tcW w:w="851" w:type="dxa"/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千克</w:t>
            </w:r>
          </w:p>
        </w:tc>
        <w:tc>
          <w:tcPr>
            <w:tcW w:w="1825" w:type="dxa"/>
          </w:tcPr>
          <w:p w:rsidR="004F2DB8" w:rsidRDefault="004F2DB8">
            <w:pPr>
              <w:rPr>
                <w:sz w:val="24"/>
                <w:szCs w:val="24"/>
              </w:rPr>
            </w:pPr>
          </w:p>
        </w:tc>
      </w:tr>
      <w:tr w:rsidR="004F2DB8">
        <w:trPr>
          <w:jc w:val="center"/>
        </w:trPr>
        <w:tc>
          <w:tcPr>
            <w:tcW w:w="608" w:type="dxa"/>
            <w:tcBorders>
              <w:right w:val="single" w:sz="4" w:space="0" w:color="auto"/>
            </w:tcBorders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:rsidR="004F2DB8" w:rsidRDefault="004F2DB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不可回收垃圾</w:t>
            </w:r>
          </w:p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千克</w:t>
            </w:r>
          </w:p>
        </w:tc>
        <w:tc>
          <w:tcPr>
            <w:tcW w:w="1825" w:type="dxa"/>
          </w:tcPr>
          <w:p w:rsidR="004F2DB8" w:rsidRDefault="004F2DB8">
            <w:pPr>
              <w:rPr>
                <w:sz w:val="24"/>
                <w:szCs w:val="24"/>
              </w:rPr>
            </w:pPr>
          </w:p>
        </w:tc>
      </w:tr>
      <w:tr w:rsidR="004F2DB8">
        <w:trPr>
          <w:jc w:val="center"/>
        </w:trPr>
        <w:tc>
          <w:tcPr>
            <w:tcW w:w="608" w:type="dxa"/>
            <w:tcBorders>
              <w:right w:val="single" w:sz="4" w:space="0" w:color="auto"/>
            </w:tcBorders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:rsidR="004F2DB8" w:rsidRDefault="004F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有害垃圾</w:t>
            </w:r>
          </w:p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（电池、灯管、旧药、油漆等）</w:t>
            </w:r>
          </w:p>
        </w:tc>
        <w:tc>
          <w:tcPr>
            <w:tcW w:w="851" w:type="dxa"/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千克</w:t>
            </w:r>
          </w:p>
        </w:tc>
        <w:tc>
          <w:tcPr>
            <w:tcW w:w="1825" w:type="dxa"/>
          </w:tcPr>
          <w:p w:rsidR="004F2DB8" w:rsidRDefault="004F2DB8">
            <w:pPr>
              <w:rPr>
                <w:sz w:val="24"/>
                <w:szCs w:val="24"/>
              </w:rPr>
            </w:pPr>
          </w:p>
        </w:tc>
      </w:tr>
      <w:tr w:rsidR="004F2DB8">
        <w:trPr>
          <w:trHeight w:val="570"/>
          <w:jc w:val="center"/>
        </w:trPr>
        <w:tc>
          <w:tcPr>
            <w:tcW w:w="608" w:type="dxa"/>
            <w:tcBorders>
              <w:right w:val="single" w:sz="4" w:space="0" w:color="auto"/>
            </w:tcBorders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1" w:type="dxa"/>
            <w:vAlign w:val="center"/>
          </w:tcPr>
          <w:p w:rsidR="004F2DB8" w:rsidRDefault="00B71F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千克</w:t>
            </w:r>
          </w:p>
        </w:tc>
        <w:tc>
          <w:tcPr>
            <w:tcW w:w="1825" w:type="dxa"/>
          </w:tcPr>
          <w:p w:rsidR="004F2DB8" w:rsidRDefault="004F2DB8">
            <w:pPr>
              <w:rPr>
                <w:sz w:val="24"/>
                <w:szCs w:val="24"/>
              </w:rPr>
            </w:pPr>
          </w:p>
        </w:tc>
      </w:tr>
    </w:tbl>
    <w:p w:rsidR="004F2DB8" w:rsidRDefault="00B71FA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4F2DB8" w:rsidRDefault="004F2DB8">
      <w:pPr>
        <w:spacing w:line="360" w:lineRule="auto"/>
        <w:ind w:firstLineChars="200" w:firstLine="480"/>
        <w:rPr>
          <w:sz w:val="24"/>
          <w:szCs w:val="24"/>
        </w:rPr>
      </w:pPr>
    </w:p>
    <w:p w:rsidR="004F2DB8" w:rsidRDefault="00B71F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填报说明：</w:t>
      </w:r>
    </w:p>
    <w:p w:rsidR="004F2DB8" w:rsidRDefault="00B71F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、统计内容为社区的生活垃圾，时间需为一个周期的垃圾产生量。如有菜市场废弃有机垃圾的数据，可归入厨余垃圾，但需单独注明数量。</w:t>
      </w:r>
    </w:p>
    <w:p w:rsidR="004F2DB8" w:rsidRDefault="00B71F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、每周一报送，报送时请将日报表一并发至联系人邮箱，每月初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日前将上一月月统计表发至联系人邮箱。</w:t>
      </w:r>
    </w:p>
    <w:p w:rsidR="004F2DB8" w:rsidRDefault="00B71F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bookmarkStart w:id="2" w:name="OLE_LINK5"/>
      <w:r w:rsidR="00A2030C"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"mailto:2</w:instrText>
      </w:r>
      <w:r>
        <w:rPr>
          <w:rFonts w:hint="eastAsia"/>
          <w:sz w:val="24"/>
          <w:szCs w:val="24"/>
        </w:rPr>
        <w:instrText>、发送时请将每日统计表和每周汇总表，每月汇总表一并发至邮箱</w:instrText>
      </w:r>
      <w:r>
        <w:rPr>
          <w:rFonts w:hint="eastAsia"/>
          <w:sz w:val="24"/>
          <w:szCs w:val="24"/>
        </w:rPr>
        <w:instrText xml:space="preserve">hujiawei@crra.org.cn" </w:instrText>
      </w:r>
      <w:r w:rsidR="00A2030C"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、如有多个社区，请每个社区填报一张。</w:t>
      </w:r>
    </w:p>
    <w:p w:rsidR="004F2DB8" w:rsidRDefault="00B71FA5">
      <w:pPr>
        <w:spacing w:line="360" w:lineRule="auto"/>
        <w:ind w:firstLineChars="200" w:firstLine="480"/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联系</w:t>
      </w:r>
      <w:r w:rsidR="00A2030C"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人：胡佳伟</w:t>
      </w:r>
      <w:r>
        <w:rPr>
          <w:rFonts w:hint="eastAsia"/>
          <w:sz w:val="24"/>
          <w:szCs w:val="24"/>
        </w:rPr>
        <w:t xml:space="preserve">  </w:t>
      </w:r>
      <w:hyperlink r:id="rId11" w:history="1">
        <w:r>
          <w:rPr>
            <w:rStyle w:val="a5"/>
            <w:rFonts w:hint="eastAsia"/>
            <w:sz w:val="28"/>
            <w:szCs w:val="28"/>
          </w:rPr>
          <w:t>hujiawei@crra.org.cn</w:t>
        </w:r>
      </w:hyperlink>
      <w:r>
        <w:rPr>
          <w:rFonts w:hint="eastAsia"/>
          <w:sz w:val="28"/>
          <w:szCs w:val="28"/>
        </w:rPr>
        <w:t xml:space="preserve">  010-59338256  </w:t>
      </w:r>
      <w:bookmarkEnd w:id="2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</w:t>
      </w:r>
    </w:p>
    <w:p w:rsidR="004F2DB8" w:rsidRDefault="004F2DB8"/>
    <w:sectPr w:rsidR="004F2DB8" w:rsidSect="004F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5D" w:rsidRDefault="009C525D" w:rsidP="002329AA">
      <w:r>
        <w:separator/>
      </w:r>
    </w:p>
  </w:endnote>
  <w:endnote w:type="continuationSeparator" w:id="1">
    <w:p w:rsidR="009C525D" w:rsidRDefault="009C525D" w:rsidP="0023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5D" w:rsidRDefault="009C525D" w:rsidP="002329AA">
      <w:r>
        <w:separator/>
      </w:r>
    </w:p>
  </w:footnote>
  <w:footnote w:type="continuationSeparator" w:id="1">
    <w:p w:rsidR="009C525D" w:rsidRDefault="009C525D" w:rsidP="00232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12D8"/>
    <w:multiLevelType w:val="singleLevel"/>
    <w:tmpl w:val="577E12D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A81"/>
    <w:rsid w:val="000D4A50"/>
    <w:rsid w:val="000F2775"/>
    <w:rsid w:val="00103729"/>
    <w:rsid w:val="001060AC"/>
    <w:rsid w:val="00116581"/>
    <w:rsid w:val="00127417"/>
    <w:rsid w:val="00141810"/>
    <w:rsid w:val="001520CE"/>
    <w:rsid w:val="00175CF2"/>
    <w:rsid w:val="001927D6"/>
    <w:rsid w:val="001D4031"/>
    <w:rsid w:val="00205457"/>
    <w:rsid w:val="00205A81"/>
    <w:rsid w:val="002217A0"/>
    <w:rsid w:val="002329AA"/>
    <w:rsid w:val="002862DA"/>
    <w:rsid w:val="002D3F2C"/>
    <w:rsid w:val="003019A4"/>
    <w:rsid w:val="00303EFE"/>
    <w:rsid w:val="003134FB"/>
    <w:rsid w:val="0031425F"/>
    <w:rsid w:val="00314494"/>
    <w:rsid w:val="003219DB"/>
    <w:rsid w:val="00323703"/>
    <w:rsid w:val="00335103"/>
    <w:rsid w:val="00360AAE"/>
    <w:rsid w:val="003725FC"/>
    <w:rsid w:val="003B02A3"/>
    <w:rsid w:val="00402A4F"/>
    <w:rsid w:val="00405873"/>
    <w:rsid w:val="004B411F"/>
    <w:rsid w:val="004C7001"/>
    <w:rsid w:val="004E274C"/>
    <w:rsid w:val="004F2DB8"/>
    <w:rsid w:val="00524452"/>
    <w:rsid w:val="005971B9"/>
    <w:rsid w:val="005D2636"/>
    <w:rsid w:val="005E2C08"/>
    <w:rsid w:val="005E41F1"/>
    <w:rsid w:val="005E76C6"/>
    <w:rsid w:val="006233DB"/>
    <w:rsid w:val="00624F87"/>
    <w:rsid w:val="00637E2B"/>
    <w:rsid w:val="00641CCC"/>
    <w:rsid w:val="006552F3"/>
    <w:rsid w:val="006B179A"/>
    <w:rsid w:val="006C2B10"/>
    <w:rsid w:val="006C47DA"/>
    <w:rsid w:val="006E0D45"/>
    <w:rsid w:val="006E4A9E"/>
    <w:rsid w:val="00736257"/>
    <w:rsid w:val="00750442"/>
    <w:rsid w:val="00754C47"/>
    <w:rsid w:val="0076074F"/>
    <w:rsid w:val="00760B29"/>
    <w:rsid w:val="00760E5E"/>
    <w:rsid w:val="00776574"/>
    <w:rsid w:val="00796EB2"/>
    <w:rsid w:val="008225A6"/>
    <w:rsid w:val="00835F95"/>
    <w:rsid w:val="00865321"/>
    <w:rsid w:val="00874BDD"/>
    <w:rsid w:val="008C3860"/>
    <w:rsid w:val="008F3F74"/>
    <w:rsid w:val="0092773A"/>
    <w:rsid w:val="00937FCD"/>
    <w:rsid w:val="00944B1B"/>
    <w:rsid w:val="00962440"/>
    <w:rsid w:val="009A2B04"/>
    <w:rsid w:val="009C525D"/>
    <w:rsid w:val="009D5323"/>
    <w:rsid w:val="009D7159"/>
    <w:rsid w:val="00A2030C"/>
    <w:rsid w:val="00A35397"/>
    <w:rsid w:val="00A60039"/>
    <w:rsid w:val="00A619CC"/>
    <w:rsid w:val="00A90B8B"/>
    <w:rsid w:val="00A95C1B"/>
    <w:rsid w:val="00AA2144"/>
    <w:rsid w:val="00AC4168"/>
    <w:rsid w:val="00AC69A1"/>
    <w:rsid w:val="00B063DA"/>
    <w:rsid w:val="00B22D05"/>
    <w:rsid w:val="00B30500"/>
    <w:rsid w:val="00B6468C"/>
    <w:rsid w:val="00B648B1"/>
    <w:rsid w:val="00B71FA5"/>
    <w:rsid w:val="00B74DF0"/>
    <w:rsid w:val="00B75EC0"/>
    <w:rsid w:val="00B8184C"/>
    <w:rsid w:val="00BB1B4C"/>
    <w:rsid w:val="00C01450"/>
    <w:rsid w:val="00C403A4"/>
    <w:rsid w:val="00C62763"/>
    <w:rsid w:val="00C6323F"/>
    <w:rsid w:val="00C647AE"/>
    <w:rsid w:val="00C6586E"/>
    <w:rsid w:val="00C8058F"/>
    <w:rsid w:val="00C8734D"/>
    <w:rsid w:val="00C9151D"/>
    <w:rsid w:val="00CD553A"/>
    <w:rsid w:val="00D16B8C"/>
    <w:rsid w:val="00D20B8B"/>
    <w:rsid w:val="00D32626"/>
    <w:rsid w:val="00D33B63"/>
    <w:rsid w:val="00D9665E"/>
    <w:rsid w:val="00DA2158"/>
    <w:rsid w:val="00DA53BE"/>
    <w:rsid w:val="00DB3028"/>
    <w:rsid w:val="00DC2F25"/>
    <w:rsid w:val="00DE3139"/>
    <w:rsid w:val="00E41DD0"/>
    <w:rsid w:val="00E42771"/>
    <w:rsid w:val="00E42C4A"/>
    <w:rsid w:val="00E633A3"/>
    <w:rsid w:val="00E8126D"/>
    <w:rsid w:val="00F30A65"/>
    <w:rsid w:val="00F45870"/>
    <w:rsid w:val="00F57463"/>
    <w:rsid w:val="00F86213"/>
    <w:rsid w:val="00F91AF0"/>
    <w:rsid w:val="00FA294A"/>
    <w:rsid w:val="00FD4B1E"/>
    <w:rsid w:val="00FE0787"/>
    <w:rsid w:val="00FE6FAF"/>
    <w:rsid w:val="077C5FF1"/>
    <w:rsid w:val="07DB040F"/>
    <w:rsid w:val="0A6A3E19"/>
    <w:rsid w:val="0A6C531A"/>
    <w:rsid w:val="0F7C5E02"/>
    <w:rsid w:val="14A53AF3"/>
    <w:rsid w:val="21D3732E"/>
    <w:rsid w:val="26E309FE"/>
    <w:rsid w:val="2BB16B50"/>
    <w:rsid w:val="31B52218"/>
    <w:rsid w:val="3C0965C1"/>
    <w:rsid w:val="454F35C8"/>
    <w:rsid w:val="4A3851A4"/>
    <w:rsid w:val="518B6A57"/>
    <w:rsid w:val="51C6202F"/>
    <w:rsid w:val="54230210"/>
    <w:rsid w:val="659C1D31"/>
    <w:rsid w:val="65AF7E09"/>
    <w:rsid w:val="681166C5"/>
    <w:rsid w:val="685641DC"/>
    <w:rsid w:val="68CA3B22"/>
    <w:rsid w:val="6FF148BF"/>
    <w:rsid w:val="70FC1B8A"/>
    <w:rsid w:val="768E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B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2D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2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F2DB8"/>
    <w:rPr>
      <w:color w:val="0000FF"/>
      <w:u w:val="single"/>
    </w:rPr>
  </w:style>
  <w:style w:type="table" w:styleId="a6">
    <w:name w:val="Table Grid"/>
    <w:basedOn w:val="a1"/>
    <w:uiPriority w:val="59"/>
    <w:qFormat/>
    <w:rsid w:val="004F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F2D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F2DB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4F2D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&#12289;&#21457;&#36865;&#26102;&#35831;&#23558;&#27599;&#26085;&#32479;&#35745;&#34920;&#21644;&#27599;&#21608;&#27719;&#24635;&#34920;&#65292;&#27599;&#26376;&#27719;&#24635;&#34920;&#19968;&#24182;&#21457;&#33267;&#37038;&#31665;hujiawei@crra.org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jiawei@crra.org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gyanju@crra.org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jiawei@crra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Lenovo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import</cp:lastModifiedBy>
  <cp:revision>2</cp:revision>
  <cp:lastPrinted>2016-07-08T05:58:00Z</cp:lastPrinted>
  <dcterms:created xsi:type="dcterms:W3CDTF">2016-07-08T06:21:00Z</dcterms:created>
  <dcterms:modified xsi:type="dcterms:W3CDTF">2016-07-08T06:21:00Z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