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49" w:rsidRDefault="00F41849" w:rsidP="00F41849">
      <w:pPr>
        <w:spacing w:line="7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附件一：</w:t>
      </w:r>
    </w:p>
    <w:p w:rsidR="00AC093C" w:rsidRPr="00F41849" w:rsidRDefault="00F83DB8" w:rsidP="00415767">
      <w:pPr>
        <w:spacing w:line="7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F41849">
        <w:rPr>
          <w:rFonts w:ascii="华文中宋" w:eastAsia="华文中宋" w:hAnsi="华文中宋" w:hint="eastAsia"/>
          <w:b/>
          <w:sz w:val="32"/>
          <w:szCs w:val="32"/>
        </w:rPr>
        <w:t>2016 中以科技创新投资大会</w:t>
      </w:r>
    </w:p>
    <w:p w:rsidR="00F83DB8" w:rsidRPr="00F41849" w:rsidRDefault="00F83DB8" w:rsidP="00415767">
      <w:pPr>
        <w:spacing w:line="7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F41849">
        <w:rPr>
          <w:rFonts w:ascii="华文中宋" w:eastAsia="华文中宋" w:hAnsi="华文中宋" w:hint="eastAsia"/>
          <w:b/>
          <w:sz w:val="32"/>
          <w:szCs w:val="32"/>
        </w:rPr>
        <w:t>会议日程拟定</w:t>
      </w:r>
    </w:p>
    <w:p w:rsidR="00281483" w:rsidRPr="00415767" w:rsidRDefault="00281483" w:rsidP="00415767">
      <w:pPr>
        <w:spacing w:line="7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FC4E52" w:rsidRPr="00415767" w:rsidRDefault="00F83DB8" w:rsidP="00F41849">
      <w:pPr>
        <w:spacing w:line="760" w:lineRule="exact"/>
        <w:jc w:val="center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b/>
          <w:sz w:val="28"/>
          <w:szCs w:val="28"/>
        </w:rPr>
        <w:t>2016年1月5日 星期二</w:t>
      </w:r>
    </w:p>
    <w:p w:rsidR="00F83DB8" w:rsidRPr="00415767" w:rsidRDefault="00F83DB8" w:rsidP="00415767">
      <w:pPr>
        <w:spacing w:line="760" w:lineRule="exact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07:00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</w:t>
      </w:r>
      <w:r w:rsidR="00415767">
        <w:rPr>
          <w:rFonts w:ascii="仿宋_GB2312" w:eastAsia="仿宋_GB2312" w:hint="eastAsia"/>
          <w:sz w:val="28"/>
          <w:szCs w:val="28"/>
        </w:rPr>
        <w:t xml:space="preserve"> </w:t>
      </w:r>
      <w:r w:rsidRPr="00415767">
        <w:rPr>
          <w:rFonts w:ascii="仿宋_GB2312" w:eastAsia="仿宋_GB2312" w:hint="eastAsia"/>
          <w:b/>
          <w:sz w:val="28"/>
          <w:szCs w:val="28"/>
        </w:rPr>
        <w:t>开始注册</w:t>
      </w:r>
    </w:p>
    <w:p w:rsidR="00F83DB8" w:rsidRPr="00415767" w:rsidRDefault="00F83DB8" w:rsidP="00415767">
      <w:pPr>
        <w:spacing w:line="760" w:lineRule="exact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08:30-09:00 </w:t>
      </w:r>
      <w:r w:rsidRPr="00415767">
        <w:rPr>
          <w:rFonts w:ascii="仿宋_GB2312" w:eastAsia="仿宋_GB2312" w:hint="eastAsia"/>
          <w:b/>
          <w:sz w:val="28"/>
          <w:szCs w:val="28"/>
        </w:rPr>
        <w:t>会前自由交流</w:t>
      </w:r>
    </w:p>
    <w:p w:rsidR="00415767" w:rsidRDefault="00F83DB8" w:rsidP="00415767">
      <w:pPr>
        <w:spacing w:line="760" w:lineRule="exact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09:00-09:40 </w:t>
      </w:r>
      <w:r w:rsidRPr="00415767">
        <w:rPr>
          <w:rFonts w:ascii="仿宋_GB2312" w:eastAsia="仿宋_GB2312" w:hint="eastAsia"/>
          <w:b/>
          <w:sz w:val="28"/>
          <w:szCs w:val="28"/>
        </w:rPr>
        <w:t>开幕致辞</w:t>
      </w:r>
    </w:p>
    <w:p w:rsidR="00F83DB8" w:rsidRPr="00415767" w:rsidRDefault="00F83DB8" w:rsidP="00415767">
      <w:pPr>
        <w:spacing w:line="7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>宾</w:t>
      </w:r>
      <w:r w:rsidR="00415767">
        <w:rPr>
          <w:rFonts w:ascii="仿宋_GB2312" w:eastAsia="仿宋_GB2312" w:hint="eastAsia"/>
          <w:sz w:val="28"/>
          <w:szCs w:val="28"/>
        </w:rPr>
        <w:t>：</w:t>
      </w:r>
      <w:r w:rsidRPr="00415767">
        <w:rPr>
          <w:rFonts w:ascii="仿宋_GB2312" w:eastAsia="仿宋_GB2312" w:hint="eastAsia"/>
          <w:sz w:val="28"/>
          <w:szCs w:val="28"/>
        </w:rPr>
        <w:t xml:space="preserve">以色列国家基建能源及水资源部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Yuvalsteinitz</w:t>
      </w:r>
      <w:proofErr w:type="spellEnd"/>
    </w:p>
    <w:p w:rsidR="00F83DB8" w:rsidRPr="00415767" w:rsidRDefault="00F83DB8" w:rsidP="00415767">
      <w:pPr>
        <w:spacing w:line="760" w:lineRule="exact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</w:t>
      </w:r>
      <w:r w:rsidR="00415767">
        <w:rPr>
          <w:rFonts w:ascii="仿宋_GB2312" w:eastAsia="仿宋_GB2312" w:hint="eastAsia"/>
          <w:sz w:val="28"/>
          <w:szCs w:val="28"/>
        </w:rPr>
        <w:t xml:space="preserve">   </w:t>
      </w:r>
      <w:r w:rsidRPr="00415767">
        <w:rPr>
          <w:rFonts w:ascii="仿宋_GB2312" w:eastAsia="仿宋_GB2312" w:hint="eastAsia"/>
          <w:sz w:val="28"/>
          <w:szCs w:val="28"/>
        </w:rPr>
        <w:t>以色列驻华大使 马腾</w:t>
      </w:r>
    </w:p>
    <w:p w:rsidR="00F83DB8" w:rsidRPr="00415767" w:rsidRDefault="00F83DB8" w:rsidP="00415767">
      <w:pPr>
        <w:spacing w:line="760" w:lineRule="exact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</w:t>
      </w:r>
      <w:r w:rsidR="00415767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="00415767">
        <w:rPr>
          <w:rFonts w:ascii="仿宋_GB2312" w:eastAsia="仿宋_GB2312" w:hint="eastAsia"/>
          <w:sz w:val="28"/>
          <w:szCs w:val="28"/>
        </w:rPr>
        <w:t>英飞</w:t>
      </w:r>
      <w:r w:rsidRPr="00415767">
        <w:rPr>
          <w:rFonts w:ascii="仿宋_GB2312" w:eastAsia="仿宋_GB2312" w:hint="eastAsia"/>
          <w:sz w:val="28"/>
          <w:szCs w:val="28"/>
        </w:rPr>
        <w:t>尼迪</w:t>
      </w:r>
      <w:proofErr w:type="gramEnd"/>
      <w:r w:rsidRPr="00415767">
        <w:rPr>
          <w:rFonts w:ascii="仿宋_GB2312" w:eastAsia="仿宋_GB2312" w:hint="eastAsia"/>
          <w:sz w:val="28"/>
          <w:szCs w:val="28"/>
        </w:rPr>
        <w:t>集团董事长</w:t>
      </w:r>
      <w:r w:rsidR="00F41849">
        <w:rPr>
          <w:rFonts w:ascii="仿宋_GB2312" w:eastAsia="仿宋_GB2312" w:hint="eastAsia"/>
          <w:sz w:val="28"/>
          <w:szCs w:val="28"/>
        </w:rPr>
        <w:t xml:space="preserve"> Amir Gal-</w:t>
      </w:r>
      <w:r w:rsidRPr="00415767">
        <w:rPr>
          <w:rFonts w:ascii="仿宋_GB2312" w:eastAsia="仿宋_GB2312" w:hint="eastAsia"/>
          <w:sz w:val="28"/>
          <w:szCs w:val="28"/>
        </w:rPr>
        <w:t>Or</w:t>
      </w:r>
    </w:p>
    <w:p w:rsidR="00F83DB8" w:rsidRPr="00415767" w:rsidRDefault="00F83DB8" w:rsidP="00415767">
      <w:pPr>
        <w:spacing w:line="760" w:lineRule="exact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09:40-10:10 </w:t>
      </w:r>
      <w:r w:rsidRPr="00415767">
        <w:rPr>
          <w:rFonts w:ascii="仿宋_GB2312" w:eastAsia="仿宋_GB2312" w:hint="eastAsia"/>
          <w:b/>
          <w:sz w:val="28"/>
          <w:szCs w:val="28"/>
        </w:rPr>
        <w:t>中以投资合作版图</w:t>
      </w:r>
    </w:p>
    <w:p w:rsidR="00F83DB8" w:rsidRPr="00415767" w:rsidRDefault="00F83DB8" w:rsidP="00415767">
      <w:pPr>
        <w:spacing w:line="7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主持人：北大国家发展研究院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BiMBA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院长 杨壮</w:t>
      </w:r>
    </w:p>
    <w:p w:rsidR="00F83DB8" w:rsidRPr="00415767" w:rsidRDefault="00F83DB8" w:rsidP="00415767">
      <w:pPr>
        <w:spacing w:line="7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>宾： 以色列经济部工业合作与投资</w:t>
      </w:r>
      <w:proofErr w:type="gramStart"/>
      <w:r w:rsidRPr="00415767">
        <w:rPr>
          <w:rFonts w:ascii="仿宋_GB2312" w:eastAsia="仿宋_GB2312" w:hint="eastAsia"/>
          <w:sz w:val="28"/>
          <w:szCs w:val="28"/>
        </w:rPr>
        <w:t>促进部</w:t>
      </w:r>
      <w:proofErr w:type="gramEnd"/>
      <w:r w:rsidRPr="00415767">
        <w:rPr>
          <w:rFonts w:ascii="仿宋_GB2312" w:eastAsia="仿宋_GB2312" w:hint="eastAsia"/>
          <w:sz w:val="28"/>
          <w:szCs w:val="28"/>
        </w:rPr>
        <w:t>主管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</w:t>
      </w:r>
      <w:proofErr w:type="spellStart"/>
      <w:r w:rsidR="00281483" w:rsidRPr="00415767">
        <w:rPr>
          <w:rFonts w:ascii="仿宋_GB2312" w:eastAsia="仿宋_GB2312" w:hint="eastAsia"/>
          <w:sz w:val="28"/>
          <w:szCs w:val="28"/>
        </w:rPr>
        <w:t>Ziva</w:t>
      </w:r>
      <w:proofErr w:type="spellEnd"/>
      <w:r w:rsidR="00281483" w:rsidRPr="00415767">
        <w:rPr>
          <w:rFonts w:ascii="仿宋_GB2312" w:eastAsia="仿宋_GB2312" w:hint="eastAsia"/>
          <w:sz w:val="28"/>
          <w:szCs w:val="28"/>
        </w:rPr>
        <w:t xml:space="preserve"> </w:t>
      </w:r>
      <w:r w:rsidR="00261D14" w:rsidRPr="00415767">
        <w:rPr>
          <w:rFonts w:ascii="仿宋_GB2312" w:eastAsia="仿宋_GB2312" w:hint="eastAsia"/>
          <w:sz w:val="28"/>
          <w:szCs w:val="28"/>
        </w:rPr>
        <w:t>Eger</w:t>
      </w:r>
    </w:p>
    <w:p w:rsidR="00415767" w:rsidRDefault="00261D14" w:rsidP="00415767">
      <w:pPr>
        <w:spacing w:line="760" w:lineRule="exact"/>
        <w:ind w:left="1680" w:hangingChars="600" w:hanging="16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  </w:t>
      </w:r>
      <w:r w:rsidRPr="00415767">
        <w:rPr>
          <w:rFonts w:ascii="仿宋_GB2312" w:eastAsia="仿宋_GB2312" w:hint="eastAsia"/>
          <w:sz w:val="28"/>
          <w:szCs w:val="28"/>
        </w:rPr>
        <w:t xml:space="preserve"> 3D 打印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Stratasys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公司亚太及日本地区总经理 </w:t>
      </w:r>
    </w:p>
    <w:p w:rsidR="00261D14" w:rsidRPr="00415767" w:rsidRDefault="00261D14" w:rsidP="00415767">
      <w:pPr>
        <w:spacing w:line="760" w:lineRule="exact"/>
        <w:ind w:leftChars="600" w:left="1260" w:firstLineChars="150" w:firstLine="42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Omer Krieger</w:t>
      </w:r>
    </w:p>
    <w:p w:rsidR="00415767" w:rsidRDefault="00261D14" w:rsidP="00415767">
      <w:pPr>
        <w:spacing w:line="760" w:lineRule="exact"/>
        <w:ind w:left="1540" w:hangingChars="550" w:hanging="154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  </w:t>
      </w:r>
      <w:r w:rsidRPr="00415767">
        <w:rPr>
          <w:rFonts w:ascii="仿宋_GB2312" w:eastAsia="仿宋_GB2312" w:hint="eastAsia"/>
          <w:sz w:val="28"/>
          <w:szCs w:val="28"/>
        </w:rPr>
        <w:t>以色列步行机器人公司ReWalk Robotics CEO</w:t>
      </w:r>
    </w:p>
    <w:p w:rsidR="00261D14" w:rsidRPr="00415767" w:rsidRDefault="00261D14" w:rsidP="00415767">
      <w:pPr>
        <w:spacing w:line="760" w:lineRule="exact"/>
        <w:ind w:leftChars="550" w:left="1155" w:firstLineChars="150" w:firstLine="42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Larry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Jasinski</w:t>
      </w:r>
      <w:proofErr w:type="spellEnd"/>
    </w:p>
    <w:p w:rsidR="00261D14" w:rsidRPr="00415767" w:rsidRDefault="00261D14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lastRenderedPageBreak/>
        <w:t xml:space="preserve"> 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 </w:t>
      </w:r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r w:rsidR="00415767">
        <w:rPr>
          <w:rFonts w:ascii="仿宋_GB2312" w:eastAsia="仿宋_GB2312" w:hint="eastAsia"/>
          <w:sz w:val="28"/>
          <w:szCs w:val="28"/>
        </w:rPr>
        <w:t xml:space="preserve"> </w:t>
      </w:r>
      <w:r w:rsidRPr="00415767">
        <w:rPr>
          <w:rFonts w:ascii="仿宋_GB2312" w:eastAsia="仿宋_GB2312" w:hint="eastAsia"/>
          <w:sz w:val="28"/>
          <w:szCs w:val="28"/>
        </w:rPr>
        <w:t>以色列Mobileye 公司副总裁兼总经理</w:t>
      </w:r>
    </w:p>
    <w:p w:rsidR="00261D14" w:rsidRPr="00415767" w:rsidRDefault="00261D14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 </w:t>
      </w:r>
      <w:r w:rsidRPr="00415767">
        <w:rPr>
          <w:rFonts w:ascii="仿宋_GB2312" w:eastAsia="仿宋_GB2312" w:hint="eastAsia"/>
          <w:sz w:val="28"/>
          <w:szCs w:val="28"/>
        </w:rPr>
        <w:t xml:space="preserve"> 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Elad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Serfaty</w:t>
      </w:r>
      <w:proofErr w:type="spellEnd"/>
    </w:p>
    <w:p w:rsidR="00261D14" w:rsidRPr="00415767" w:rsidRDefault="00261D14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10:40-11:10 </w:t>
      </w:r>
      <w:r w:rsidRPr="00415767">
        <w:rPr>
          <w:rFonts w:ascii="仿宋_GB2312" w:eastAsia="仿宋_GB2312" w:hint="eastAsia"/>
          <w:b/>
          <w:sz w:val="28"/>
          <w:szCs w:val="28"/>
        </w:rPr>
        <w:t>茶歇</w:t>
      </w:r>
    </w:p>
    <w:p w:rsidR="00261D14" w:rsidRPr="00415767" w:rsidRDefault="00261D14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11:20-11:40 </w:t>
      </w:r>
      <w:r w:rsidRPr="00415767">
        <w:rPr>
          <w:rFonts w:ascii="仿宋_GB2312" w:eastAsia="仿宋_GB2312" w:hint="eastAsia"/>
          <w:b/>
          <w:sz w:val="28"/>
          <w:szCs w:val="28"/>
        </w:rPr>
        <w:t>对话：诺贝尔奖得主</w:t>
      </w:r>
    </w:p>
    <w:p w:rsidR="00415767" w:rsidRDefault="00261D14" w:rsidP="00415767">
      <w:pPr>
        <w:spacing w:line="760" w:lineRule="exact"/>
        <w:ind w:leftChars="350" w:left="735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主持人： 以色列英菲尼迪联席董事长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Avi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Fisher</w:t>
      </w:r>
    </w:p>
    <w:p w:rsidR="00261D14" w:rsidRPr="00415767" w:rsidRDefault="00261D14" w:rsidP="00415767">
      <w:pPr>
        <w:spacing w:line="760" w:lineRule="exact"/>
        <w:ind w:leftChars="350" w:left="735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 xml:space="preserve">宾： 诺贝尔奖得主Robert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Aumann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教授的采访</w:t>
      </w:r>
    </w:p>
    <w:p w:rsidR="00261D14" w:rsidRPr="00415767" w:rsidRDefault="00261D14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11:40-12:00 </w:t>
      </w:r>
      <w:r w:rsidRPr="00415767">
        <w:rPr>
          <w:rFonts w:ascii="仿宋_GB2312" w:eastAsia="仿宋_GB2312" w:hint="eastAsia"/>
          <w:b/>
          <w:sz w:val="28"/>
          <w:szCs w:val="28"/>
        </w:rPr>
        <w:t>主题演讲：当学术遇见科技</w:t>
      </w:r>
    </w:p>
    <w:p w:rsidR="00415767" w:rsidRDefault="00261D14" w:rsidP="00415767">
      <w:pPr>
        <w:spacing w:line="760" w:lineRule="exact"/>
        <w:ind w:leftChars="220" w:left="462" w:firstLineChars="100" w:firstLine="2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 xml:space="preserve">宾：希伯来大学耶路撒冷商学院学术总监 </w:t>
      </w:r>
    </w:p>
    <w:p w:rsidR="00261D14" w:rsidRPr="00415767" w:rsidRDefault="00261D14" w:rsidP="00415767">
      <w:pPr>
        <w:spacing w:line="760" w:lineRule="exact"/>
        <w:ind w:leftChars="220" w:left="462" w:firstLineChars="500" w:firstLine="1400"/>
        <w:rPr>
          <w:rFonts w:ascii="仿宋_GB2312" w:eastAsia="仿宋_GB2312"/>
          <w:sz w:val="28"/>
          <w:szCs w:val="28"/>
        </w:rPr>
      </w:pPr>
      <w:proofErr w:type="spellStart"/>
      <w:r w:rsidRPr="00415767">
        <w:rPr>
          <w:rFonts w:ascii="仿宋_GB2312" w:eastAsia="仿宋_GB2312" w:hint="eastAsia"/>
          <w:sz w:val="28"/>
          <w:szCs w:val="28"/>
        </w:rPr>
        <w:t>Niron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Hashai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教授</w:t>
      </w:r>
    </w:p>
    <w:p w:rsidR="00261D14" w:rsidRPr="00415767" w:rsidRDefault="00261D14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12:00-12:30 </w:t>
      </w:r>
      <w:r w:rsidRPr="00415767">
        <w:rPr>
          <w:rFonts w:ascii="仿宋_GB2312" w:eastAsia="仿宋_GB2312" w:hint="eastAsia"/>
          <w:b/>
          <w:sz w:val="28"/>
          <w:szCs w:val="28"/>
        </w:rPr>
        <w:t>以色列热点讨论</w:t>
      </w:r>
    </w:p>
    <w:p w:rsidR="00261D14" w:rsidRPr="00415767" w:rsidRDefault="00261D14" w:rsidP="00415767">
      <w:pPr>
        <w:spacing w:line="76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>宾： 百度副总裁 Helen He</w:t>
      </w:r>
    </w:p>
    <w:p w:rsidR="00261D14" w:rsidRPr="00415767" w:rsidRDefault="00261D14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  </w:t>
      </w:r>
      <w:r w:rsidR="00415767">
        <w:rPr>
          <w:rFonts w:ascii="仿宋_GB2312" w:eastAsia="仿宋_GB2312" w:hint="eastAsia"/>
          <w:sz w:val="28"/>
          <w:szCs w:val="28"/>
        </w:rPr>
        <w:t xml:space="preserve"> </w:t>
      </w:r>
      <w:r w:rsidRPr="00415767">
        <w:rPr>
          <w:rFonts w:ascii="仿宋_GB2312" w:eastAsia="仿宋_GB2312" w:hint="eastAsia"/>
          <w:sz w:val="28"/>
          <w:szCs w:val="28"/>
        </w:rPr>
        <w:t xml:space="preserve">方正IT Group CEO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Richel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Liu</w:t>
      </w:r>
    </w:p>
    <w:p w:rsidR="00261D14" w:rsidRPr="00415767" w:rsidRDefault="00261D14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 </w:t>
      </w:r>
      <w:r w:rsidR="00415767">
        <w:rPr>
          <w:rFonts w:ascii="仿宋_GB2312" w:eastAsia="仿宋_GB2312" w:hint="eastAsia"/>
          <w:sz w:val="28"/>
          <w:szCs w:val="28"/>
        </w:rPr>
        <w:t xml:space="preserve">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</w:t>
      </w:r>
      <w:r w:rsidRPr="00415767">
        <w:rPr>
          <w:rFonts w:ascii="仿宋_GB2312" w:eastAsia="仿宋_GB2312" w:hint="eastAsia"/>
          <w:sz w:val="28"/>
          <w:szCs w:val="28"/>
        </w:rPr>
        <w:t>壳牌中国副总裁 Wang Wei (待定)</w:t>
      </w:r>
    </w:p>
    <w:p w:rsidR="00261D14" w:rsidRPr="00415767" w:rsidRDefault="00261D14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12:30-13:30 </w:t>
      </w:r>
      <w:r w:rsidRPr="00415767">
        <w:rPr>
          <w:rFonts w:ascii="仿宋_GB2312" w:eastAsia="仿宋_GB2312" w:hint="eastAsia"/>
          <w:b/>
          <w:sz w:val="28"/>
          <w:szCs w:val="28"/>
        </w:rPr>
        <w:t>午餐</w:t>
      </w:r>
    </w:p>
    <w:p w:rsidR="00261D14" w:rsidRPr="00415767" w:rsidRDefault="00E94505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13:30-14:00 </w:t>
      </w:r>
      <w:r w:rsidRPr="00415767">
        <w:rPr>
          <w:rFonts w:ascii="仿宋_GB2312" w:eastAsia="仿宋_GB2312" w:hint="eastAsia"/>
          <w:b/>
          <w:sz w:val="28"/>
          <w:szCs w:val="28"/>
        </w:rPr>
        <w:t>主题演讲：破译记忆密码</w:t>
      </w:r>
    </w:p>
    <w:p w:rsidR="00E94505" w:rsidRPr="00415767" w:rsidRDefault="00E94505" w:rsidP="00415767">
      <w:pPr>
        <w:spacing w:line="76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 xml:space="preserve">宾：以色列智能记忆Smart Memory CEO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Eran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Katz</w:t>
      </w:r>
    </w:p>
    <w:p w:rsidR="00E94505" w:rsidRPr="00415767" w:rsidRDefault="00281483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14:00-14:30 </w:t>
      </w:r>
      <w:r w:rsidR="00E94505" w:rsidRPr="00415767">
        <w:rPr>
          <w:rFonts w:ascii="仿宋_GB2312" w:eastAsia="仿宋_GB2312" w:hint="eastAsia"/>
          <w:b/>
          <w:sz w:val="28"/>
          <w:szCs w:val="28"/>
        </w:rPr>
        <w:t>中以案例：中以企业合作成功的关键驱动因素</w:t>
      </w:r>
    </w:p>
    <w:p w:rsidR="00E94505" w:rsidRPr="00415767" w:rsidRDefault="00E94505" w:rsidP="00415767">
      <w:pPr>
        <w:spacing w:line="760" w:lineRule="exact"/>
        <w:ind w:leftChars="300" w:left="770" w:hangingChars="50" w:hanging="14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主持人：英菲尼迪集团董事长 Amir Gal Or</w:t>
      </w:r>
    </w:p>
    <w:p w:rsidR="00E94505" w:rsidRPr="00415767" w:rsidRDefault="00E94505" w:rsidP="00415767">
      <w:pPr>
        <w:spacing w:line="76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>宾：</w:t>
      </w:r>
      <w:proofErr w:type="gramStart"/>
      <w:r w:rsidRPr="00415767">
        <w:rPr>
          <w:rFonts w:ascii="仿宋_GB2312" w:eastAsia="仿宋_GB2312" w:hint="eastAsia"/>
          <w:sz w:val="28"/>
          <w:szCs w:val="28"/>
        </w:rPr>
        <w:t>奇虎</w:t>
      </w:r>
      <w:proofErr w:type="gramEnd"/>
      <w:r w:rsidRPr="00415767">
        <w:rPr>
          <w:rFonts w:ascii="仿宋_GB2312" w:eastAsia="仿宋_GB2312" w:hint="eastAsia"/>
          <w:sz w:val="28"/>
          <w:szCs w:val="28"/>
        </w:rPr>
        <w:t>360战略分析总监 Edward Tsai</w:t>
      </w:r>
    </w:p>
    <w:p w:rsidR="00E94505" w:rsidRPr="00415767" w:rsidRDefault="00E94505" w:rsidP="00415767">
      <w:pPr>
        <w:spacing w:line="760" w:lineRule="exact"/>
        <w:ind w:left="1540" w:hangingChars="550" w:hanging="154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  </w:t>
      </w:r>
      <w:r w:rsidRPr="00415767">
        <w:rPr>
          <w:rFonts w:ascii="仿宋_GB2312" w:eastAsia="仿宋_GB2312" w:hint="eastAsia"/>
          <w:sz w:val="28"/>
          <w:szCs w:val="28"/>
        </w:rPr>
        <w:t xml:space="preserve"> 以色列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Adama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公司全球业务高级执行副总裁 Eli Abramov博士</w:t>
      </w:r>
    </w:p>
    <w:p w:rsidR="00E94505" w:rsidRPr="00415767" w:rsidRDefault="00E94505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14:30-14:45 </w:t>
      </w:r>
      <w:r w:rsidRPr="00415767">
        <w:rPr>
          <w:rFonts w:ascii="仿宋_GB2312" w:eastAsia="仿宋_GB2312" w:hint="eastAsia"/>
          <w:b/>
          <w:sz w:val="28"/>
          <w:szCs w:val="28"/>
        </w:rPr>
        <w:t>主题演讲：中国的下一个挑战</w:t>
      </w:r>
    </w:p>
    <w:p w:rsidR="00E94505" w:rsidRPr="00415767" w:rsidRDefault="00E94505" w:rsidP="00415767">
      <w:pPr>
        <w:spacing w:line="7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 xml:space="preserve">宾：微软全球副总裁Danny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Yamin</w:t>
      </w:r>
      <w:proofErr w:type="spellEnd"/>
    </w:p>
    <w:p w:rsidR="00E94505" w:rsidRPr="00415767" w:rsidRDefault="00E94505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14:45-15:00 </w:t>
      </w:r>
      <w:r w:rsidRPr="00415767">
        <w:rPr>
          <w:rFonts w:ascii="仿宋_GB2312" w:eastAsia="仿宋_GB2312" w:hint="eastAsia"/>
          <w:b/>
          <w:sz w:val="28"/>
          <w:szCs w:val="28"/>
        </w:rPr>
        <w:t>主题演讲：中国科技趋势</w:t>
      </w:r>
    </w:p>
    <w:p w:rsidR="00E94505" w:rsidRPr="00415767" w:rsidRDefault="00E94505" w:rsidP="00415767">
      <w:pPr>
        <w:spacing w:line="7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>宾：猎豹移动CEO 傅盛</w:t>
      </w:r>
    </w:p>
    <w:p w:rsidR="00E94505" w:rsidRPr="00415767" w:rsidRDefault="00E94505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15:00-15:30 </w:t>
      </w:r>
      <w:r w:rsidRPr="00415767">
        <w:rPr>
          <w:rFonts w:ascii="仿宋_GB2312" w:eastAsia="仿宋_GB2312" w:hint="eastAsia"/>
          <w:b/>
          <w:sz w:val="28"/>
          <w:szCs w:val="28"/>
        </w:rPr>
        <w:t>讨论：中国投资生态圈</w:t>
      </w:r>
    </w:p>
    <w:p w:rsidR="00E94505" w:rsidRPr="00415767" w:rsidRDefault="00E94505" w:rsidP="00415767">
      <w:pPr>
        <w:spacing w:line="760" w:lineRule="exact"/>
        <w:ind w:leftChars="300" w:left="770" w:hangingChars="50" w:hanging="14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主持人：</w:t>
      </w:r>
      <w:proofErr w:type="gramStart"/>
      <w:r w:rsidRPr="00415767">
        <w:rPr>
          <w:rFonts w:ascii="仿宋_GB2312" w:eastAsia="仿宋_GB2312" w:hint="eastAsia"/>
          <w:sz w:val="28"/>
          <w:szCs w:val="28"/>
        </w:rPr>
        <w:t>紫牛基金</w:t>
      </w:r>
      <w:proofErr w:type="gramEnd"/>
      <w:r w:rsidRPr="00415767">
        <w:rPr>
          <w:rFonts w:ascii="仿宋_GB2312" w:eastAsia="仿宋_GB2312" w:hint="eastAsia"/>
          <w:sz w:val="28"/>
          <w:szCs w:val="28"/>
        </w:rPr>
        <w:t>合伙人 张泉灵</w:t>
      </w:r>
    </w:p>
    <w:p w:rsidR="00E94505" w:rsidRPr="00415767" w:rsidRDefault="00E94505" w:rsidP="00415767">
      <w:pPr>
        <w:spacing w:line="76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>宾：平安创新投资基金总经理 张江</w:t>
      </w:r>
    </w:p>
    <w:p w:rsidR="00E94505" w:rsidRPr="00415767" w:rsidRDefault="00E94505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  </w:t>
      </w:r>
      <w:r w:rsidR="00415767">
        <w:rPr>
          <w:rFonts w:ascii="仿宋_GB2312" w:eastAsia="仿宋_GB2312" w:hint="eastAsia"/>
          <w:sz w:val="28"/>
          <w:szCs w:val="28"/>
        </w:rPr>
        <w:t xml:space="preserve"> </w:t>
      </w:r>
      <w:r w:rsidRPr="00415767">
        <w:rPr>
          <w:rFonts w:ascii="仿宋_GB2312" w:eastAsia="仿宋_GB2312" w:hint="eastAsia"/>
          <w:sz w:val="28"/>
          <w:szCs w:val="28"/>
        </w:rPr>
        <w:t>中</w:t>
      </w:r>
      <w:proofErr w:type="gramStart"/>
      <w:r w:rsidRPr="00415767">
        <w:rPr>
          <w:rFonts w:ascii="仿宋_GB2312" w:eastAsia="仿宋_GB2312" w:hint="eastAsia"/>
          <w:sz w:val="28"/>
          <w:szCs w:val="28"/>
        </w:rPr>
        <w:t>信产业</w:t>
      </w:r>
      <w:proofErr w:type="gramEnd"/>
      <w:r w:rsidRPr="00415767">
        <w:rPr>
          <w:rFonts w:ascii="仿宋_GB2312" w:eastAsia="仿宋_GB2312" w:hint="eastAsia"/>
          <w:sz w:val="28"/>
          <w:szCs w:val="28"/>
        </w:rPr>
        <w:t>投资基金副总裁 Roy Hua</w:t>
      </w:r>
    </w:p>
    <w:p w:rsidR="00E94505" w:rsidRPr="00415767" w:rsidRDefault="00E94505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 </w:t>
      </w:r>
      <w:r w:rsidR="00415767">
        <w:rPr>
          <w:rFonts w:ascii="仿宋_GB2312" w:eastAsia="仿宋_GB2312" w:hint="eastAsia"/>
          <w:sz w:val="28"/>
          <w:szCs w:val="28"/>
        </w:rPr>
        <w:t xml:space="preserve">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</w:t>
      </w:r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415767">
        <w:rPr>
          <w:rFonts w:ascii="仿宋_GB2312" w:eastAsia="仿宋_GB2312" w:hint="eastAsia"/>
          <w:sz w:val="28"/>
          <w:szCs w:val="28"/>
        </w:rPr>
        <w:t>盛景网</w:t>
      </w:r>
      <w:proofErr w:type="gramEnd"/>
      <w:r w:rsidRPr="00415767">
        <w:rPr>
          <w:rFonts w:ascii="仿宋_GB2312" w:eastAsia="仿宋_GB2312" w:hint="eastAsia"/>
          <w:sz w:val="28"/>
          <w:szCs w:val="28"/>
        </w:rPr>
        <w:t>联集团联合创始人，董事长 彭志强</w:t>
      </w:r>
    </w:p>
    <w:p w:rsidR="00E94505" w:rsidRPr="00415767" w:rsidRDefault="00E94505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15:30-15:45</w:t>
      </w:r>
      <w:r w:rsidR="008259BC" w:rsidRPr="00415767">
        <w:rPr>
          <w:rFonts w:ascii="仿宋_GB2312" w:eastAsia="仿宋_GB2312" w:hint="eastAsia"/>
          <w:sz w:val="28"/>
          <w:szCs w:val="28"/>
        </w:rPr>
        <w:t xml:space="preserve"> </w:t>
      </w:r>
      <w:r w:rsidR="008259BC" w:rsidRPr="00415767">
        <w:rPr>
          <w:rFonts w:ascii="仿宋_GB2312" w:eastAsia="仿宋_GB2312" w:hint="eastAsia"/>
          <w:b/>
          <w:sz w:val="28"/>
          <w:szCs w:val="28"/>
        </w:rPr>
        <w:t>对话：太极和投资的共同点</w:t>
      </w:r>
    </w:p>
    <w:p w:rsidR="008259BC" w:rsidRPr="00415767" w:rsidRDefault="008259BC" w:rsidP="00415767">
      <w:pPr>
        <w:spacing w:line="760" w:lineRule="exact"/>
        <w:ind w:leftChars="300" w:left="770" w:hangingChars="50" w:hanging="14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主持人：Amit Lang</w:t>
      </w:r>
    </w:p>
    <w:p w:rsidR="008259BC" w:rsidRPr="00415767" w:rsidRDefault="008259BC" w:rsidP="00415767">
      <w:pPr>
        <w:spacing w:line="76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>宾：复星集团董事长 郭广昌</w:t>
      </w:r>
    </w:p>
    <w:p w:rsidR="008259BC" w:rsidRPr="00415767" w:rsidRDefault="008259BC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15:45-16</w:t>
      </w:r>
      <w:r w:rsidR="00A77D61" w:rsidRPr="00415767">
        <w:rPr>
          <w:rFonts w:ascii="仿宋_GB2312" w:eastAsia="仿宋_GB2312" w:hint="eastAsia"/>
          <w:sz w:val="28"/>
          <w:szCs w:val="28"/>
        </w:rPr>
        <w:t xml:space="preserve">:00 </w:t>
      </w:r>
      <w:r w:rsidR="00A77D61" w:rsidRPr="00415767">
        <w:rPr>
          <w:rFonts w:ascii="仿宋_GB2312" w:eastAsia="仿宋_GB2312" w:hint="eastAsia"/>
          <w:b/>
          <w:sz w:val="28"/>
          <w:szCs w:val="28"/>
        </w:rPr>
        <w:t>签字仪式</w:t>
      </w:r>
    </w:p>
    <w:p w:rsidR="00A77D61" w:rsidRPr="00415767" w:rsidRDefault="00A77D61" w:rsidP="00415767">
      <w:pPr>
        <w:spacing w:line="760" w:lineRule="exact"/>
        <w:ind w:leftChars="350" w:left="735" w:firstLineChars="350" w:firstLine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复星国际与以色列phoenix Insurance</w:t>
      </w:r>
    </w:p>
    <w:p w:rsidR="00A77D61" w:rsidRPr="00415767" w:rsidRDefault="00A77D61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16:00-16:15 </w:t>
      </w:r>
      <w:r w:rsidRPr="00415767">
        <w:rPr>
          <w:rFonts w:ascii="仿宋_GB2312" w:eastAsia="仿宋_GB2312" w:hint="eastAsia"/>
          <w:b/>
          <w:sz w:val="28"/>
          <w:szCs w:val="28"/>
        </w:rPr>
        <w:t>茶歇</w:t>
      </w:r>
    </w:p>
    <w:p w:rsidR="00A77D61" w:rsidRPr="00415767" w:rsidRDefault="00A77D61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16:15-17:15 </w:t>
      </w:r>
      <w:r w:rsidRPr="00415767">
        <w:rPr>
          <w:rFonts w:ascii="仿宋_GB2312" w:eastAsia="仿宋_GB2312" w:hint="eastAsia"/>
          <w:b/>
          <w:sz w:val="28"/>
          <w:szCs w:val="28"/>
        </w:rPr>
        <w:t>圆桌会议-主题：</w:t>
      </w:r>
    </w:p>
    <w:p w:rsidR="00A77D61" w:rsidRPr="00415767" w:rsidRDefault="00A77D61" w:rsidP="00415767">
      <w:pPr>
        <w:spacing w:line="760" w:lineRule="exact"/>
        <w:ind w:leftChars="350" w:left="735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智慧城市，医疗器械（侵入和非侵入式），医疗健康，工业化，移动互联网，节能技术，农业，互联网金融，数字媒体，清洁能源，消费技术，航空，半导体，食品科技，水处理，砖石，体育，冬奥，大数据，国土网络安全，在中国招募精英，在中国众筹</w:t>
      </w:r>
    </w:p>
    <w:p w:rsidR="00A77D61" w:rsidRPr="00415767" w:rsidRDefault="00A77D61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17:15-18:15 B2B</w:t>
      </w:r>
      <w:r w:rsidRPr="00415767">
        <w:rPr>
          <w:rFonts w:ascii="仿宋_GB2312" w:eastAsia="仿宋_GB2312" w:hint="eastAsia"/>
          <w:b/>
          <w:sz w:val="28"/>
          <w:szCs w:val="28"/>
        </w:rPr>
        <w:t>对接（需预约指定公司及会议时间）</w:t>
      </w:r>
    </w:p>
    <w:p w:rsidR="00A77D61" w:rsidRPr="00415767" w:rsidRDefault="00A77D61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</w:p>
    <w:p w:rsidR="00FC4E52" w:rsidRPr="00415767" w:rsidRDefault="00FC4E52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</w:p>
    <w:p w:rsidR="00FC4E52" w:rsidRPr="00415767" w:rsidRDefault="00FC4E52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</w:p>
    <w:p w:rsidR="00FC4E52" w:rsidRPr="00415767" w:rsidRDefault="00415767" w:rsidP="00415767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FC4E52" w:rsidRPr="00415767" w:rsidRDefault="00A77D61" w:rsidP="00415767">
      <w:pPr>
        <w:spacing w:line="760" w:lineRule="exact"/>
        <w:ind w:left="984" w:hangingChars="350" w:hanging="984"/>
        <w:jc w:val="center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b/>
          <w:sz w:val="28"/>
          <w:szCs w:val="28"/>
        </w:rPr>
        <w:t>2016年1月6日 星期三</w:t>
      </w:r>
    </w:p>
    <w:p w:rsidR="00A77D61" w:rsidRPr="00415767" w:rsidRDefault="00A77D61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07:00 </w:t>
      </w:r>
      <w:r w:rsidR="00F41849">
        <w:rPr>
          <w:rFonts w:ascii="仿宋_GB2312" w:eastAsia="仿宋_GB2312" w:hint="eastAsia"/>
          <w:sz w:val="28"/>
          <w:szCs w:val="28"/>
        </w:rPr>
        <w:t xml:space="preserve">      </w:t>
      </w:r>
      <w:bookmarkStart w:id="0" w:name="_GoBack"/>
      <w:bookmarkEnd w:id="0"/>
      <w:r w:rsidRPr="00415767">
        <w:rPr>
          <w:rFonts w:ascii="仿宋_GB2312" w:eastAsia="仿宋_GB2312" w:hint="eastAsia"/>
          <w:b/>
          <w:sz w:val="28"/>
          <w:szCs w:val="28"/>
        </w:rPr>
        <w:t>开始注册</w:t>
      </w:r>
    </w:p>
    <w:p w:rsidR="00A77D61" w:rsidRPr="00415767" w:rsidRDefault="00FE4ED5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08:30-09:00 </w:t>
      </w:r>
      <w:r w:rsidRPr="00415767">
        <w:rPr>
          <w:rFonts w:ascii="仿宋_GB2312" w:eastAsia="仿宋_GB2312" w:hint="eastAsia"/>
          <w:b/>
          <w:sz w:val="28"/>
          <w:szCs w:val="28"/>
        </w:rPr>
        <w:t>会前自由交流</w:t>
      </w:r>
    </w:p>
    <w:p w:rsidR="00FE4ED5" w:rsidRPr="00415767" w:rsidRDefault="00FE4ED5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09:00-09:30 </w:t>
      </w:r>
      <w:r w:rsidRPr="00415767">
        <w:rPr>
          <w:rFonts w:ascii="仿宋_GB2312" w:eastAsia="仿宋_GB2312" w:hint="eastAsia"/>
          <w:b/>
          <w:sz w:val="28"/>
          <w:szCs w:val="28"/>
        </w:rPr>
        <w:t>主题演讲：预见未来创新</w:t>
      </w:r>
      <w:r w:rsidR="003074D0" w:rsidRPr="00415767">
        <w:rPr>
          <w:rFonts w:ascii="仿宋_GB2312" w:eastAsia="仿宋_GB2312" w:hint="eastAsia"/>
          <w:b/>
          <w:sz w:val="28"/>
          <w:szCs w:val="28"/>
        </w:rPr>
        <w:t>趋势</w:t>
      </w:r>
    </w:p>
    <w:p w:rsidR="00415767" w:rsidRDefault="003074D0" w:rsidP="00415767">
      <w:pPr>
        <w:spacing w:line="760" w:lineRule="exact"/>
        <w:ind w:leftChars="400" w:left="1680" w:hangingChars="300" w:hanging="84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 xml:space="preserve">宾：Yuval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Ne`eman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>科技工作室研究员</w:t>
      </w:r>
    </w:p>
    <w:p w:rsidR="003074D0" w:rsidRPr="00415767" w:rsidRDefault="003074D0" w:rsidP="00415767">
      <w:pPr>
        <w:spacing w:line="760" w:lineRule="exact"/>
        <w:ind w:leftChars="700" w:left="1470" w:firstLineChars="150" w:firstLine="42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Royi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Tzezanab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>博士</w:t>
      </w:r>
    </w:p>
    <w:p w:rsidR="003074D0" w:rsidRPr="00415767" w:rsidRDefault="003074D0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09:30-10:00 </w:t>
      </w:r>
      <w:r w:rsidRPr="00415767">
        <w:rPr>
          <w:rFonts w:ascii="仿宋_GB2312" w:eastAsia="仿宋_GB2312" w:hint="eastAsia"/>
          <w:b/>
          <w:sz w:val="28"/>
          <w:szCs w:val="28"/>
        </w:rPr>
        <w:t>讨论：以色列</w:t>
      </w:r>
      <w:proofErr w:type="gramStart"/>
      <w:r w:rsidRPr="00415767">
        <w:rPr>
          <w:rFonts w:ascii="仿宋_GB2312" w:eastAsia="仿宋_GB2312" w:hint="eastAsia"/>
          <w:b/>
          <w:sz w:val="28"/>
          <w:szCs w:val="28"/>
        </w:rPr>
        <w:t>风投行业</w:t>
      </w:r>
      <w:proofErr w:type="gramEnd"/>
      <w:r w:rsidRPr="00415767">
        <w:rPr>
          <w:rFonts w:ascii="仿宋_GB2312" w:eastAsia="仿宋_GB2312" w:hint="eastAsia"/>
          <w:b/>
          <w:sz w:val="28"/>
          <w:szCs w:val="28"/>
        </w:rPr>
        <w:t>探讨</w:t>
      </w:r>
    </w:p>
    <w:p w:rsidR="003074D0" w:rsidRPr="00415767" w:rsidRDefault="003074D0" w:rsidP="00415767">
      <w:pPr>
        <w:spacing w:line="760" w:lineRule="exact"/>
        <w:ind w:leftChars="350" w:left="735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主持人：法律公司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Meitar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合伙人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Alon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Sahar</w:t>
      </w:r>
    </w:p>
    <w:p w:rsidR="003074D0" w:rsidRPr="00415767" w:rsidRDefault="003074D0" w:rsidP="00415767">
      <w:pPr>
        <w:spacing w:line="76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>宾：以色列英菲尼迪管理合伙人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Avishai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Silvershatz</w:t>
      </w:r>
      <w:proofErr w:type="spellEnd"/>
    </w:p>
    <w:p w:rsidR="00415767" w:rsidRDefault="00EA7791" w:rsidP="00415767">
      <w:pPr>
        <w:spacing w:line="760" w:lineRule="exact"/>
        <w:ind w:left="1680" w:hangingChars="600" w:hanging="16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   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 xml:space="preserve"> 耶路撒冷创投JVP合伙人及首席运营官</w:t>
      </w:r>
    </w:p>
    <w:p w:rsidR="00EA7791" w:rsidRPr="00415767" w:rsidRDefault="00EA7791" w:rsidP="00415767">
      <w:pPr>
        <w:spacing w:line="760" w:lineRule="exact"/>
        <w:ind w:leftChars="600" w:left="1260" w:firstLineChars="200" w:firstLine="56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Fiona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M.Darmon</w:t>
      </w:r>
      <w:proofErr w:type="spellEnd"/>
    </w:p>
    <w:p w:rsidR="00EA7791" w:rsidRPr="00415767" w:rsidRDefault="00EA7791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   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 xml:space="preserve"> 以色列</w:t>
      </w:r>
      <w:proofErr w:type="gramStart"/>
      <w:r w:rsidRPr="00415767">
        <w:rPr>
          <w:rFonts w:ascii="仿宋_GB2312" w:eastAsia="仿宋_GB2312" w:hint="eastAsia"/>
          <w:sz w:val="28"/>
          <w:szCs w:val="28"/>
        </w:rPr>
        <w:t>迦南基金</w:t>
      </w:r>
      <w:proofErr w:type="gramEnd"/>
      <w:r w:rsidRPr="00415767">
        <w:rPr>
          <w:rFonts w:ascii="仿宋_GB2312" w:eastAsia="仿宋_GB2312" w:hint="eastAsia"/>
          <w:sz w:val="28"/>
          <w:szCs w:val="28"/>
        </w:rPr>
        <w:t>合伙人 Ehud Levy</w:t>
      </w:r>
    </w:p>
    <w:p w:rsidR="00EA7791" w:rsidRPr="00415767" w:rsidRDefault="00EA7791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10:00-10:20 </w:t>
      </w:r>
      <w:r w:rsidRPr="00415767">
        <w:rPr>
          <w:rFonts w:ascii="仿宋_GB2312" w:eastAsia="仿宋_GB2312" w:hint="eastAsia"/>
          <w:b/>
          <w:sz w:val="28"/>
          <w:szCs w:val="28"/>
        </w:rPr>
        <w:t>中以企业家对话</w:t>
      </w:r>
    </w:p>
    <w:p w:rsidR="00EA7791" w:rsidRPr="00415767" w:rsidRDefault="00EA7791" w:rsidP="00415767">
      <w:pPr>
        <w:spacing w:line="760" w:lineRule="exact"/>
        <w:ind w:leftChars="350" w:left="1575" w:hangingChars="300" w:hanging="84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>宾：以色列激光美容公司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Syneron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董事长 Simon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Eckhouse</w:t>
      </w:r>
      <w:proofErr w:type="spellEnd"/>
    </w:p>
    <w:p w:rsidR="00EA7791" w:rsidRPr="00415767" w:rsidRDefault="00EA7791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 </w:t>
      </w:r>
      <w:r w:rsidRPr="00415767">
        <w:rPr>
          <w:rFonts w:ascii="仿宋_GB2312" w:eastAsia="仿宋_GB2312" w:hint="eastAsia"/>
          <w:sz w:val="28"/>
          <w:szCs w:val="28"/>
        </w:rPr>
        <w:t xml:space="preserve">  </w:t>
      </w:r>
      <w:r w:rsidR="00415767">
        <w:rPr>
          <w:rFonts w:ascii="仿宋_GB2312" w:eastAsia="仿宋_GB2312" w:hint="eastAsia"/>
          <w:sz w:val="28"/>
          <w:szCs w:val="28"/>
        </w:rPr>
        <w:t xml:space="preserve">   </w:t>
      </w:r>
      <w:r w:rsidRPr="00415767">
        <w:rPr>
          <w:rFonts w:ascii="仿宋_GB2312" w:eastAsia="仿宋_GB2312" w:hint="eastAsia"/>
          <w:sz w:val="28"/>
          <w:szCs w:val="28"/>
        </w:rPr>
        <w:t>中国企业家代表</w:t>
      </w:r>
    </w:p>
    <w:p w:rsidR="00EA7791" w:rsidRPr="00415767" w:rsidRDefault="00EA7791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10:20-10:50 </w:t>
      </w:r>
      <w:r w:rsidRPr="00415767">
        <w:rPr>
          <w:rFonts w:ascii="仿宋_GB2312" w:eastAsia="仿宋_GB2312" w:hint="eastAsia"/>
          <w:b/>
          <w:sz w:val="28"/>
          <w:szCs w:val="28"/>
        </w:rPr>
        <w:t>以色列高科技神器展示</w:t>
      </w:r>
    </w:p>
    <w:p w:rsidR="00EA7791" w:rsidRPr="00415767" w:rsidRDefault="00EA7791" w:rsidP="00415767">
      <w:pPr>
        <w:spacing w:line="760" w:lineRule="exact"/>
        <w:ind w:leftChars="350" w:left="735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宾：</w:t>
      </w:r>
      <w:r w:rsidRPr="00415767">
        <w:rPr>
          <w:rFonts w:ascii="仿宋_GB2312" w:eastAsia="仿宋_GB2312" w:hint="eastAsia"/>
          <w:sz w:val="28"/>
          <w:szCs w:val="28"/>
        </w:rPr>
        <w:t xml:space="preserve">以色列Water-Gen公司总裁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Arye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Kohavi</w:t>
      </w:r>
      <w:proofErr w:type="spellEnd"/>
    </w:p>
    <w:p w:rsidR="00EA7791" w:rsidRPr="00415767" w:rsidRDefault="00EA7791" w:rsidP="00415767">
      <w:pPr>
        <w:spacing w:line="760" w:lineRule="exact"/>
        <w:ind w:left="1400" w:hangingChars="500" w:hanging="140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 </w:t>
      </w:r>
      <w:r w:rsidRPr="00415767">
        <w:rPr>
          <w:rFonts w:ascii="仿宋_GB2312" w:eastAsia="仿宋_GB2312" w:hint="eastAsia"/>
          <w:sz w:val="28"/>
          <w:szCs w:val="28"/>
        </w:rPr>
        <w:t xml:space="preserve"> 以色列净水公司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Aquanos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创始人兼CEO Udi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Leshem</w:t>
      </w:r>
      <w:proofErr w:type="spellEnd"/>
    </w:p>
    <w:p w:rsidR="00EA7791" w:rsidRPr="00415767" w:rsidRDefault="00EA7791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10:50-11:20</w:t>
      </w:r>
      <w:r w:rsidRPr="00415767">
        <w:rPr>
          <w:rFonts w:ascii="仿宋_GB2312" w:eastAsia="仿宋_GB2312" w:hint="eastAsia"/>
          <w:b/>
          <w:sz w:val="28"/>
          <w:szCs w:val="28"/>
        </w:rPr>
        <w:t xml:space="preserve"> 茶歇</w:t>
      </w:r>
    </w:p>
    <w:p w:rsidR="00EA7791" w:rsidRPr="00415767" w:rsidRDefault="00EA7791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11:20-11:50 </w:t>
      </w:r>
      <w:r w:rsidRPr="00415767">
        <w:rPr>
          <w:rFonts w:ascii="仿宋_GB2312" w:eastAsia="仿宋_GB2312" w:hint="eastAsia"/>
          <w:b/>
          <w:sz w:val="28"/>
          <w:szCs w:val="28"/>
        </w:rPr>
        <w:t>主题演讲：破译创新密码</w:t>
      </w:r>
    </w:p>
    <w:p w:rsidR="00415767" w:rsidRDefault="00EA7791" w:rsidP="00415767">
      <w:pPr>
        <w:spacing w:line="760" w:lineRule="exact"/>
        <w:ind w:leftChars="350" w:left="1435" w:hangingChars="250" w:hanging="70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>宾：以色列理工学院塞缪尔尼曼高级研究院</w:t>
      </w:r>
    </w:p>
    <w:p w:rsidR="00EA7791" w:rsidRPr="00415767" w:rsidRDefault="00EA7791" w:rsidP="00415767">
      <w:pPr>
        <w:spacing w:line="760" w:lineRule="exact"/>
        <w:ind w:leftChars="600" w:left="1260" w:firstLineChars="100" w:firstLine="2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r w:rsidR="00415767">
        <w:rPr>
          <w:rFonts w:ascii="仿宋_GB2312" w:eastAsia="仿宋_GB2312" w:hint="eastAsia"/>
          <w:sz w:val="28"/>
          <w:szCs w:val="28"/>
        </w:rPr>
        <w:t xml:space="preserve">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Shlomo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Maital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>教授</w:t>
      </w:r>
    </w:p>
    <w:p w:rsidR="00D94D4F" w:rsidRPr="00415767" w:rsidRDefault="00D94D4F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11:50-12:20 </w:t>
      </w:r>
      <w:r w:rsidRPr="00415767">
        <w:rPr>
          <w:rFonts w:ascii="仿宋_GB2312" w:eastAsia="仿宋_GB2312" w:hint="eastAsia"/>
          <w:b/>
          <w:sz w:val="28"/>
          <w:szCs w:val="28"/>
        </w:rPr>
        <w:t>中国及</w:t>
      </w:r>
      <w:proofErr w:type="gramStart"/>
      <w:r w:rsidRPr="00415767">
        <w:rPr>
          <w:rFonts w:ascii="仿宋_GB2312" w:eastAsia="仿宋_GB2312" w:hint="eastAsia"/>
          <w:b/>
          <w:sz w:val="28"/>
          <w:szCs w:val="28"/>
        </w:rPr>
        <w:t>以色列众筹</w:t>
      </w:r>
      <w:proofErr w:type="gramEnd"/>
      <w:r w:rsidRPr="00415767">
        <w:rPr>
          <w:rFonts w:ascii="仿宋_GB2312" w:eastAsia="仿宋_GB2312" w:hint="eastAsia"/>
          <w:b/>
          <w:sz w:val="28"/>
          <w:szCs w:val="28"/>
        </w:rPr>
        <w:t>-机遇与挑战</w:t>
      </w:r>
    </w:p>
    <w:p w:rsidR="00D94D4F" w:rsidRPr="00415767" w:rsidRDefault="00D94D4F" w:rsidP="00415767">
      <w:pPr>
        <w:spacing w:line="760" w:lineRule="exact"/>
        <w:ind w:leftChars="300" w:left="770" w:hangingChars="50" w:hanging="14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>宾：证监会高管（主题：</w:t>
      </w:r>
      <w:proofErr w:type="gramStart"/>
      <w:r w:rsidRPr="00415767">
        <w:rPr>
          <w:rFonts w:ascii="仿宋_GB2312" w:eastAsia="仿宋_GB2312" w:hint="eastAsia"/>
          <w:sz w:val="28"/>
          <w:szCs w:val="28"/>
        </w:rPr>
        <w:t>中国众筹门槛</w:t>
      </w:r>
      <w:proofErr w:type="gramEnd"/>
      <w:r w:rsidRPr="00415767">
        <w:rPr>
          <w:rFonts w:ascii="仿宋_GB2312" w:eastAsia="仿宋_GB2312" w:hint="eastAsia"/>
          <w:sz w:val="28"/>
          <w:szCs w:val="28"/>
        </w:rPr>
        <w:t>）</w:t>
      </w:r>
    </w:p>
    <w:p w:rsidR="00D94D4F" w:rsidRPr="00415767" w:rsidRDefault="00D94D4F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</w:t>
      </w:r>
      <w:r w:rsidR="00415767">
        <w:rPr>
          <w:rFonts w:ascii="仿宋_GB2312" w:eastAsia="仿宋_GB2312" w:hint="eastAsia"/>
          <w:sz w:val="28"/>
          <w:szCs w:val="28"/>
        </w:rPr>
        <w:t xml:space="preserve">   </w:t>
      </w:r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415767">
        <w:rPr>
          <w:rFonts w:ascii="仿宋_GB2312" w:eastAsia="仿宋_GB2312" w:hint="eastAsia"/>
          <w:sz w:val="28"/>
          <w:szCs w:val="28"/>
        </w:rPr>
        <w:t>众筹经验</w:t>
      </w:r>
      <w:proofErr w:type="gramEnd"/>
      <w:r w:rsidRPr="00415767">
        <w:rPr>
          <w:rFonts w:ascii="仿宋_GB2312" w:eastAsia="仿宋_GB2312" w:hint="eastAsia"/>
          <w:sz w:val="28"/>
          <w:szCs w:val="28"/>
        </w:rPr>
        <w:t>分享（案例研究）</w:t>
      </w:r>
    </w:p>
    <w:p w:rsidR="00D94D4F" w:rsidRPr="00415767" w:rsidRDefault="00D94D4F" w:rsidP="00415767">
      <w:pPr>
        <w:spacing w:line="76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    </w:t>
      </w:r>
      <w:r w:rsidR="00281483" w:rsidRPr="00415767">
        <w:rPr>
          <w:rFonts w:ascii="仿宋_GB2312" w:eastAsia="仿宋_GB2312" w:hint="eastAsia"/>
          <w:sz w:val="28"/>
          <w:szCs w:val="28"/>
        </w:rPr>
        <w:t xml:space="preserve">   </w:t>
      </w:r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r w:rsidR="00415767">
        <w:rPr>
          <w:rFonts w:ascii="仿宋_GB2312" w:eastAsia="仿宋_GB2312" w:hint="eastAsia"/>
          <w:sz w:val="28"/>
          <w:szCs w:val="28"/>
        </w:rPr>
        <w:t xml:space="preserve">   </w:t>
      </w:r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415767">
        <w:rPr>
          <w:rFonts w:ascii="仿宋_GB2312" w:eastAsia="仿宋_GB2312" w:hint="eastAsia"/>
          <w:sz w:val="28"/>
          <w:szCs w:val="28"/>
        </w:rPr>
        <w:t>京东众筹讨论</w:t>
      </w:r>
      <w:proofErr w:type="gramEnd"/>
      <w:r w:rsidRPr="00415767">
        <w:rPr>
          <w:rFonts w:ascii="仿宋_GB2312" w:eastAsia="仿宋_GB2312" w:hint="eastAsia"/>
          <w:sz w:val="28"/>
          <w:szCs w:val="28"/>
        </w:rPr>
        <w:t>（中以</w:t>
      </w:r>
      <w:proofErr w:type="gramStart"/>
      <w:r w:rsidRPr="00415767">
        <w:rPr>
          <w:rFonts w:ascii="仿宋_GB2312" w:eastAsia="仿宋_GB2312" w:hint="eastAsia"/>
          <w:sz w:val="28"/>
          <w:szCs w:val="28"/>
        </w:rPr>
        <w:t>众筹实践</w:t>
      </w:r>
      <w:proofErr w:type="gramEnd"/>
      <w:r w:rsidRPr="00415767">
        <w:rPr>
          <w:rFonts w:ascii="仿宋_GB2312" w:eastAsia="仿宋_GB2312" w:hint="eastAsia"/>
          <w:sz w:val="28"/>
          <w:szCs w:val="28"/>
        </w:rPr>
        <w:t>指导）</w:t>
      </w:r>
    </w:p>
    <w:p w:rsidR="00D94D4F" w:rsidRPr="00415767" w:rsidRDefault="00D94D4F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12:20-12:30 </w:t>
      </w:r>
      <w:r w:rsidRPr="00415767">
        <w:rPr>
          <w:rFonts w:ascii="仿宋_GB2312" w:eastAsia="仿宋_GB2312" w:hint="eastAsia"/>
          <w:b/>
          <w:sz w:val="28"/>
          <w:szCs w:val="28"/>
        </w:rPr>
        <w:t>中以问答</w:t>
      </w:r>
    </w:p>
    <w:p w:rsidR="00D94D4F" w:rsidRPr="00415767" w:rsidRDefault="00D94D4F" w:rsidP="00415767">
      <w:pPr>
        <w:spacing w:line="760" w:lineRule="exact"/>
        <w:ind w:leftChars="300" w:left="770" w:hangingChars="50" w:hanging="14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嘉</w:t>
      </w:r>
      <w:r w:rsidR="00415767">
        <w:rPr>
          <w:rFonts w:ascii="仿宋_GB2312" w:eastAsia="仿宋_GB2312" w:hint="eastAsia"/>
          <w:sz w:val="28"/>
          <w:szCs w:val="28"/>
        </w:rPr>
        <w:t xml:space="preserve">  </w:t>
      </w:r>
      <w:r w:rsidRPr="00415767">
        <w:rPr>
          <w:rFonts w:ascii="仿宋_GB2312" w:eastAsia="仿宋_GB2312" w:hint="eastAsia"/>
          <w:sz w:val="28"/>
          <w:szCs w:val="28"/>
        </w:rPr>
        <w:t>宾：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Playbuzz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>国际市场副总裁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Assaf</w:t>
      </w:r>
      <w:proofErr w:type="spellEnd"/>
      <w:r w:rsidRPr="00415767">
        <w:rPr>
          <w:rFonts w:ascii="仿宋_GB2312" w:eastAsia="仿宋_GB2312" w:hint="eastAsia"/>
          <w:sz w:val="28"/>
          <w:szCs w:val="28"/>
        </w:rPr>
        <w:t xml:space="preserve"> </w:t>
      </w:r>
      <w:proofErr w:type="spellStart"/>
      <w:r w:rsidRPr="00415767">
        <w:rPr>
          <w:rFonts w:ascii="仿宋_GB2312" w:eastAsia="仿宋_GB2312" w:hint="eastAsia"/>
          <w:sz w:val="28"/>
          <w:szCs w:val="28"/>
        </w:rPr>
        <w:t>Sagy</w:t>
      </w:r>
      <w:proofErr w:type="spellEnd"/>
    </w:p>
    <w:p w:rsidR="00D94D4F" w:rsidRPr="00415767" w:rsidRDefault="00D94D4F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12:30-13:30 </w:t>
      </w:r>
      <w:r w:rsidRPr="00415767">
        <w:rPr>
          <w:rFonts w:ascii="仿宋_GB2312" w:eastAsia="仿宋_GB2312" w:hint="eastAsia"/>
          <w:b/>
          <w:sz w:val="28"/>
          <w:szCs w:val="28"/>
        </w:rPr>
        <w:t>午餐</w:t>
      </w:r>
    </w:p>
    <w:p w:rsidR="00D94D4F" w:rsidRPr="00415767" w:rsidRDefault="00D94D4F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13:30-15:00 </w:t>
      </w:r>
      <w:r w:rsidRPr="00415767">
        <w:rPr>
          <w:rFonts w:ascii="仿宋_GB2312" w:eastAsia="仿宋_GB2312" w:hint="eastAsia"/>
          <w:b/>
          <w:sz w:val="28"/>
          <w:szCs w:val="28"/>
        </w:rPr>
        <w:t>平行专场：以色列公司路演Power Pitch</w:t>
      </w:r>
    </w:p>
    <w:p w:rsidR="00D94D4F" w:rsidRPr="00415767" w:rsidRDefault="00D94D4F" w:rsidP="00415767">
      <w:pPr>
        <w:spacing w:line="760" w:lineRule="exact"/>
        <w:ind w:leftChars="350" w:left="735" w:firstLineChars="50" w:firstLine="14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主题</w:t>
      </w:r>
      <w:proofErr w:type="gramStart"/>
      <w:r w:rsidRPr="00415767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415767">
        <w:rPr>
          <w:rFonts w:ascii="仿宋_GB2312" w:eastAsia="仿宋_GB2312" w:hint="eastAsia"/>
          <w:sz w:val="28"/>
          <w:szCs w:val="28"/>
        </w:rPr>
        <w:t>：移动通信与互联网</w:t>
      </w:r>
    </w:p>
    <w:p w:rsidR="00D94D4F" w:rsidRPr="00415767" w:rsidRDefault="00D94D4F" w:rsidP="00415767">
      <w:pPr>
        <w:spacing w:line="760" w:lineRule="exact"/>
        <w:ind w:leftChars="350" w:left="735" w:firstLineChars="50" w:firstLine="14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主题二：生命科学</w:t>
      </w:r>
    </w:p>
    <w:p w:rsidR="00D94D4F" w:rsidRPr="00415767" w:rsidRDefault="00D94D4F" w:rsidP="00415767">
      <w:pPr>
        <w:spacing w:line="760" w:lineRule="exact"/>
        <w:ind w:leftChars="350" w:left="735" w:firstLineChars="50" w:firstLine="14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主题三：节能技术与农业技术</w:t>
      </w:r>
    </w:p>
    <w:p w:rsidR="00D94D4F" w:rsidRPr="00415767" w:rsidRDefault="00D94D4F" w:rsidP="00415767">
      <w:pPr>
        <w:spacing w:line="760" w:lineRule="exact"/>
        <w:ind w:leftChars="350" w:left="735" w:firstLineChars="50" w:firstLine="140"/>
        <w:rPr>
          <w:rFonts w:ascii="仿宋_GB2312" w:eastAsia="仿宋_GB2312"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>主题四：智慧城市工业化，智能机器人</w:t>
      </w:r>
    </w:p>
    <w:p w:rsidR="00D94D4F" w:rsidRPr="00415767" w:rsidRDefault="00D94D4F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15:00-15:30 </w:t>
      </w:r>
      <w:r w:rsidRPr="00415767">
        <w:rPr>
          <w:rFonts w:ascii="仿宋_GB2312" w:eastAsia="仿宋_GB2312" w:hint="eastAsia"/>
          <w:b/>
          <w:sz w:val="28"/>
          <w:szCs w:val="28"/>
        </w:rPr>
        <w:t>茶歇</w:t>
      </w:r>
    </w:p>
    <w:p w:rsidR="00D94D4F" w:rsidRPr="00415767" w:rsidRDefault="00D94D4F" w:rsidP="00415767">
      <w:pPr>
        <w:spacing w:line="760" w:lineRule="exact"/>
        <w:ind w:left="980" w:hangingChars="350" w:hanging="980"/>
        <w:rPr>
          <w:rFonts w:ascii="仿宋_GB2312" w:eastAsia="仿宋_GB2312"/>
          <w:b/>
          <w:sz w:val="28"/>
          <w:szCs w:val="28"/>
        </w:rPr>
      </w:pPr>
      <w:r w:rsidRPr="00415767">
        <w:rPr>
          <w:rFonts w:ascii="仿宋_GB2312" w:eastAsia="仿宋_GB2312" w:hint="eastAsia"/>
          <w:sz w:val="28"/>
          <w:szCs w:val="28"/>
        </w:rPr>
        <w:t xml:space="preserve">15:30-19:00 </w:t>
      </w:r>
      <w:r w:rsidRPr="00415767">
        <w:rPr>
          <w:rFonts w:ascii="仿宋_GB2312" w:eastAsia="仿宋_GB2312" w:hint="eastAsia"/>
          <w:b/>
          <w:sz w:val="28"/>
          <w:szCs w:val="28"/>
        </w:rPr>
        <w:t>B2B对接（中以企业一对一）</w:t>
      </w:r>
    </w:p>
    <w:sectPr w:rsidR="00D94D4F" w:rsidRPr="0041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F4" w:rsidRDefault="00FA76F4" w:rsidP="00AC093C">
      <w:r>
        <w:separator/>
      </w:r>
    </w:p>
  </w:endnote>
  <w:endnote w:type="continuationSeparator" w:id="0">
    <w:p w:rsidR="00FA76F4" w:rsidRDefault="00FA76F4" w:rsidP="00AC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F4" w:rsidRDefault="00FA76F4" w:rsidP="00AC093C">
      <w:r>
        <w:separator/>
      </w:r>
    </w:p>
  </w:footnote>
  <w:footnote w:type="continuationSeparator" w:id="0">
    <w:p w:rsidR="00FA76F4" w:rsidRDefault="00FA76F4" w:rsidP="00AC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4A"/>
    <w:rsid w:val="00261D14"/>
    <w:rsid w:val="00281483"/>
    <w:rsid w:val="002855AD"/>
    <w:rsid w:val="003074D0"/>
    <w:rsid w:val="00415767"/>
    <w:rsid w:val="00471969"/>
    <w:rsid w:val="004968DE"/>
    <w:rsid w:val="008259BC"/>
    <w:rsid w:val="00A77D61"/>
    <w:rsid w:val="00AC093C"/>
    <w:rsid w:val="00AE7EAC"/>
    <w:rsid w:val="00B84467"/>
    <w:rsid w:val="00BD26E9"/>
    <w:rsid w:val="00D94D4F"/>
    <w:rsid w:val="00E94505"/>
    <w:rsid w:val="00EA7791"/>
    <w:rsid w:val="00EF404A"/>
    <w:rsid w:val="00F103B3"/>
    <w:rsid w:val="00F41849"/>
    <w:rsid w:val="00F83DB8"/>
    <w:rsid w:val="00FA76F4"/>
    <w:rsid w:val="00FC4E52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9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09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093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83D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83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9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09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093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83D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8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DEE3-439C-4075-A572-31A41F06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340</Words>
  <Characters>1941</Characters>
  <Application>Microsoft Office Word</Application>
  <DocSecurity>0</DocSecurity>
  <Lines>16</Lines>
  <Paragraphs>4</Paragraphs>
  <ScaleCrop>false</ScaleCrop>
  <Company>China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2015-12-03T09:16:00Z</cp:lastPrinted>
  <dcterms:created xsi:type="dcterms:W3CDTF">2015-12-03T09:12:00Z</dcterms:created>
  <dcterms:modified xsi:type="dcterms:W3CDTF">2015-12-07T03:54:00Z</dcterms:modified>
</cp:coreProperties>
</file>