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rPr>
          <w:rFonts w:ascii="仿宋_GB2312" w:hAnsi="仿宋_GB2312" w:eastAsia="仿宋_GB2312"/>
          <w:sz w:val="28"/>
          <w:szCs w:val="28"/>
        </w:rPr>
      </w:pPr>
      <w:bookmarkStart w:id="0" w:name="_GoBack"/>
      <w:bookmarkEnd w:id="0"/>
    </w:p>
    <w:p>
      <w:pPr>
        <w:outlineLvl w:val="0"/>
        <w:rPr>
          <w:rFonts w:ascii="仿宋_GB2312" w:eastAsia="仿宋_GB2312"/>
          <w:color w:val="000000"/>
          <w:sz w:val="28"/>
        </w:rPr>
      </w:pPr>
      <w:r>
        <w:rPr>
          <w:rFonts w:hint="eastAsia" w:ascii="仿宋_GB2312" w:eastAsia="仿宋_GB2312"/>
          <w:color w:val="000000"/>
          <w:sz w:val="28"/>
        </w:rPr>
        <w:t>附件1</w:t>
      </w:r>
    </w:p>
    <w:p>
      <w:pPr>
        <w:jc w:val="center"/>
        <w:rPr>
          <w:rFonts w:ascii="仿宋_GB2312" w:hAnsi="新宋体" w:eastAsia="仿宋_GB2312"/>
          <w:b/>
          <w:sz w:val="36"/>
          <w:szCs w:val="36"/>
        </w:rPr>
      </w:pPr>
      <w:r>
        <w:rPr>
          <w:rFonts w:hint="eastAsia" w:ascii="仿宋_GB2312" w:hAnsi="新宋体" w:eastAsia="仿宋_GB2312"/>
          <w:b/>
          <w:sz w:val="36"/>
          <w:szCs w:val="36"/>
        </w:rPr>
        <w:t>中国再生资源行业企业信用评价报名表</w:t>
      </w:r>
    </w:p>
    <w:p>
      <w:pPr>
        <w:rPr>
          <w:rFonts w:ascii="仿宋_GB2312" w:eastAsia="仿宋_GB2312"/>
          <w:sz w:val="28"/>
          <w:szCs w:val="28"/>
        </w:rPr>
      </w:pPr>
    </w:p>
    <w:tbl>
      <w:tblPr>
        <w:tblStyle w:val="7"/>
        <w:tblW w:w="9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60"/>
        <w:gridCol w:w="3380"/>
        <w:gridCol w:w="1448"/>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sz w:val="24"/>
              </w:rPr>
            </w:pPr>
            <w:r>
              <w:rPr>
                <w:rFonts w:hint="eastAsia" w:ascii="仿宋_GB2312" w:hAnsi="宋体" w:eastAsia="仿宋_GB2312"/>
                <w:sz w:val="27"/>
                <w:szCs w:val="27"/>
              </w:rPr>
              <w:t>申报单位</w:t>
            </w:r>
          </w:p>
        </w:tc>
        <w:tc>
          <w:tcPr>
            <w:tcW w:w="6980" w:type="dxa"/>
            <w:gridSpan w:val="3"/>
            <w:tcBorders>
              <w:top w:val="single" w:color="auto" w:sz="4" w:space="0"/>
              <w:left w:val="single" w:color="auto" w:sz="4" w:space="0"/>
              <w:bottom w:val="single" w:color="auto" w:sz="4" w:space="0"/>
              <w:right w:val="single" w:color="auto" w:sz="4" w:space="0"/>
            </w:tcBorders>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sz w:val="24"/>
              </w:rPr>
            </w:pPr>
            <w:r>
              <w:rPr>
                <w:rFonts w:hint="eastAsia" w:ascii="仿宋_GB2312" w:hAnsi="宋体" w:eastAsia="仿宋_GB2312"/>
                <w:sz w:val="27"/>
                <w:szCs w:val="27"/>
              </w:rPr>
              <w:t>组织机构代码</w:t>
            </w:r>
          </w:p>
        </w:tc>
        <w:tc>
          <w:tcPr>
            <w:tcW w:w="6980" w:type="dxa"/>
            <w:gridSpan w:val="3"/>
            <w:tcBorders>
              <w:top w:val="single" w:color="auto" w:sz="4" w:space="0"/>
              <w:left w:val="single" w:color="auto" w:sz="4" w:space="0"/>
              <w:bottom w:val="single" w:color="auto" w:sz="4" w:space="0"/>
              <w:right w:val="single" w:color="auto" w:sz="4" w:space="0"/>
            </w:tcBorders>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7"/>
                <w:szCs w:val="27"/>
              </w:rPr>
            </w:pPr>
            <w:r>
              <w:rPr>
                <w:rFonts w:hint="eastAsia" w:ascii="仿宋_GB2312" w:hAnsi="宋体" w:eastAsia="仿宋_GB2312"/>
                <w:sz w:val="27"/>
                <w:szCs w:val="27"/>
              </w:rPr>
              <w:t>联系人</w:t>
            </w:r>
          </w:p>
        </w:tc>
        <w:tc>
          <w:tcPr>
            <w:tcW w:w="3380" w:type="dxa"/>
            <w:tcBorders>
              <w:top w:val="single" w:color="auto" w:sz="4" w:space="0"/>
              <w:left w:val="single" w:color="auto" w:sz="4" w:space="0"/>
              <w:bottom w:val="single" w:color="auto" w:sz="4" w:space="0"/>
              <w:right w:val="single" w:color="auto" w:sz="4" w:space="0"/>
            </w:tcBorders>
            <w:vAlign w:val="top"/>
          </w:tcPr>
          <w:p>
            <w:pPr>
              <w:spacing w:line="360" w:lineRule="auto"/>
              <w:rPr>
                <w:sz w:val="24"/>
              </w:rPr>
            </w:pPr>
          </w:p>
        </w:tc>
        <w:tc>
          <w:tcPr>
            <w:tcW w:w="144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7"/>
                <w:szCs w:val="27"/>
              </w:rPr>
            </w:pPr>
            <w:r>
              <w:rPr>
                <w:rFonts w:hint="eastAsia" w:ascii="仿宋_GB2312" w:hAnsi="宋体" w:eastAsia="仿宋_GB2312"/>
                <w:sz w:val="27"/>
                <w:szCs w:val="27"/>
              </w:rPr>
              <w:t>职务</w:t>
            </w:r>
          </w:p>
        </w:tc>
        <w:tc>
          <w:tcPr>
            <w:tcW w:w="2152" w:type="dxa"/>
            <w:tcBorders>
              <w:top w:val="single" w:color="auto" w:sz="4" w:space="0"/>
              <w:left w:val="single" w:color="auto" w:sz="4" w:space="0"/>
              <w:bottom w:val="single" w:color="auto" w:sz="4" w:space="0"/>
              <w:right w:val="single" w:color="auto" w:sz="4" w:space="0"/>
            </w:tcBorders>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7"/>
                <w:szCs w:val="27"/>
              </w:rPr>
            </w:pPr>
            <w:r>
              <w:rPr>
                <w:rFonts w:hint="eastAsia" w:ascii="仿宋_GB2312" w:hAnsi="宋体" w:eastAsia="仿宋_GB2312"/>
                <w:sz w:val="27"/>
                <w:szCs w:val="27"/>
              </w:rPr>
              <w:t>电话</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rPr>
            </w:pPr>
            <w:r>
              <w:rPr>
                <w:rFonts w:hint="eastAsia" w:eastAsia="仿宋_GB2312"/>
                <w:sz w:val="28"/>
              </w:rPr>
              <w:t>手机</w:t>
            </w: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7"/>
                <w:szCs w:val="27"/>
              </w:rPr>
            </w:pPr>
            <w:r>
              <w:rPr>
                <w:rFonts w:hint="eastAsia" w:eastAsia="仿宋_GB2312"/>
                <w:sz w:val="28"/>
              </w:rPr>
              <w:t>传真</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rPr>
            </w:pPr>
            <w:r>
              <w:rPr>
                <w:rFonts w:hint="eastAsia" w:ascii="仿宋_GB2312" w:hAnsi="宋体" w:eastAsia="仿宋_GB2312"/>
                <w:sz w:val="27"/>
                <w:szCs w:val="27"/>
              </w:rPr>
              <w:t>电子邮箱</w:t>
            </w: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rPr>
                <w:rFonts w:eastAsia="仿宋_GB2312"/>
                <w:sz w:val="28"/>
              </w:rPr>
            </w:pPr>
            <w:r>
              <w:rPr>
                <w:rFonts w:hint="eastAsia" w:ascii="仿宋_GB2312" w:hAnsi="宋体" w:eastAsia="仿宋_GB2312"/>
                <w:sz w:val="27"/>
                <w:szCs w:val="27"/>
              </w:rPr>
              <w:t>网址</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7"/>
                <w:szCs w:val="27"/>
              </w:rPr>
            </w:pPr>
            <w:r>
              <w:rPr>
                <w:rFonts w:hint="eastAsia" w:ascii="仿宋_GB2312" w:hAnsi="宋体" w:eastAsia="仿宋_GB2312"/>
                <w:sz w:val="27"/>
                <w:szCs w:val="27"/>
              </w:rPr>
              <w:t>企业类型</w:t>
            </w: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7"/>
                <w:szCs w:val="27"/>
              </w:rPr>
            </w:pPr>
            <w:r>
              <w:rPr>
                <w:rFonts w:hint="eastAsia" w:ascii="仿宋_GB2312" w:hAnsi="宋体" w:eastAsia="仿宋_GB2312"/>
                <w:sz w:val="27"/>
                <w:szCs w:val="27"/>
              </w:rPr>
              <w:t>邮寄地址及邮编</w:t>
            </w:r>
          </w:p>
        </w:tc>
        <w:tc>
          <w:tcPr>
            <w:tcW w:w="6980" w:type="dxa"/>
            <w:gridSpan w:val="3"/>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4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7"/>
                <w:szCs w:val="27"/>
              </w:rPr>
            </w:pPr>
            <w:r>
              <w:rPr>
                <w:rFonts w:hint="eastAsia" w:ascii="仿宋_GB2312" w:hAnsi="宋体" w:eastAsia="仿宋_GB2312"/>
                <w:sz w:val="27"/>
                <w:szCs w:val="27"/>
              </w:rPr>
              <w:t>单位申报意见</w:t>
            </w:r>
          </w:p>
        </w:tc>
        <w:tc>
          <w:tcPr>
            <w:tcW w:w="6980" w:type="dxa"/>
            <w:gridSpan w:val="3"/>
            <w:tcBorders>
              <w:top w:val="single" w:color="auto" w:sz="4" w:space="0"/>
              <w:left w:val="single" w:color="auto" w:sz="4" w:space="0"/>
              <w:bottom w:val="single" w:color="auto" w:sz="4" w:space="0"/>
              <w:right w:val="single" w:color="auto" w:sz="4" w:space="0"/>
            </w:tcBorders>
            <w:vAlign w:val="top"/>
          </w:tcPr>
          <w:p>
            <w:pPr>
              <w:spacing w:line="360" w:lineRule="auto"/>
              <w:ind w:firstLine="270" w:firstLineChars="100"/>
              <w:rPr>
                <w:rFonts w:ascii="仿宋_GB2312" w:hAnsi="宋体" w:eastAsia="仿宋_GB2312"/>
                <w:sz w:val="27"/>
                <w:szCs w:val="27"/>
              </w:rPr>
            </w:pPr>
            <w:r>
              <w:rPr>
                <w:rFonts w:hint="eastAsia" w:ascii="仿宋_GB2312" w:hAnsi="宋体" w:eastAsia="仿宋_GB2312"/>
                <w:sz w:val="27"/>
                <w:szCs w:val="27"/>
              </w:rPr>
              <w:t>本单位自愿申请参加中国再生资源回收利用协会开展的再生资源行业企业信用评价活动。</w:t>
            </w:r>
          </w:p>
          <w:p>
            <w:pPr>
              <w:spacing w:line="360" w:lineRule="auto"/>
              <w:ind w:firstLine="270" w:firstLineChars="100"/>
              <w:rPr>
                <w:rFonts w:ascii="仿宋_GB2312" w:hAnsi="宋体" w:eastAsia="仿宋_GB2312"/>
                <w:sz w:val="27"/>
                <w:szCs w:val="27"/>
              </w:rPr>
            </w:pPr>
            <w:r>
              <w:rPr>
                <w:rFonts w:hint="eastAsia" w:ascii="仿宋_GB2312" w:hAnsi="宋体" w:eastAsia="仿宋_GB2312"/>
                <w:sz w:val="27"/>
                <w:szCs w:val="27"/>
              </w:rPr>
              <w:t>本单位承诺，申请书中提供的数据及相关证明、资料的真实性。</w:t>
            </w:r>
          </w:p>
          <w:p>
            <w:pPr>
              <w:spacing w:line="360" w:lineRule="auto"/>
              <w:ind w:firstLine="3240" w:firstLineChars="1200"/>
              <w:rPr>
                <w:rFonts w:ascii="仿宋_GB2312" w:hAnsi="宋体" w:eastAsia="仿宋_GB2312"/>
                <w:sz w:val="27"/>
                <w:szCs w:val="27"/>
              </w:rPr>
            </w:pPr>
            <w:r>
              <w:rPr>
                <w:rFonts w:hint="eastAsia" w:ascii="仿宋_GB2312" w:hAnsi="宋体" w:eastAsia="仿宋_GB2312"/>
                <w:sz w:val="27"/>
                <w:szCs w:val="27"/>
              </w:rPr>
              <w:t>（申请单位公章）</w:t>
            </w:r>
          </w:p>
          <w:p>
            <w:pPr>
              <w:spacing w:line="360" w:lineRule="auto"/>
              <w:ind w:firstLine="4050" w:firstLineChars="1500"/>
              <w:rPr>
                <w:rFonts w:ascii="仿宋_GB2312" w:hAnsi="宋体" w:eastAsia="仿宋_GB2312"/>
                <w:sz w:val="27"/>
                <w:szCs w:val="27"/>
              </w:rPr>
            </w:pPr>
            <w:r>
              <w:rPr>
                <w:rFonts w:hint="eastAsia" w:ascii="仿宋_GB2312" w:hAnsi="宋体" w:eastAsia="仿宋_GB2312"/>
                <w:sz w:val="27"/>
                <w:szCs w:val="27"/>
              </w:rPr>
              <w:t>年　　月　　日</w:t>
            </w:r>
          </w:p>
        </w:tc>
      </w:tr>
    </w:tbl>
    <w:p>
      <w:pPr>
        <w:rPr>
          <w:rFonts w:ascii="仿宋_GB2312" w:hAnsi="宋体" w:eastAsia="仿宋_GB2312"/>
          <w:sz w:val="27"/>
          <w:szCs w:val="27"/>
        </w:rPr>
      </w:pPr>
      <w:r>
        <w:rPr>
          <w:rFonts w:hint="eastAsia" w:ascii="仿宋_GB2312" w:hAnsi="宋体" w:eastAsia="仿宋_GB2312"/>
          <w:sz w:val="27"/>
          <w:szCs w:val="27"/>
        </w:rPr>
        <w:t>备注：1、请将此表传真至：010-59338247/55</w:t>
      </w:r>
    </w:p>
    <w:p>
      <w:pPr>
        <w:rPr>
          <w:rFonts w:ascii="仿宋_GB2312" w:hAnsi="宋体" w:eastAsia="仿宋_GB2312"/>
          <w:sz w:val="27"/>
          <w:szCs w:val="27"/>
        </w:rPr>
      </w:pPr>
      <w:r>
        <w:rPr>
          <w:rFonts w:hint="eastAsia" w:ascii="仿宋_GB2312" w:hAnsi="宋体" w:eastAsia="仿宋_GB2312"/>
          <w:sz w:val="27"/>
          <w:szCs w:val="27"/>
        </w:rPr>
        <w:t xml:space="preserve">      2、此表正本需在企业递交</w:t>
      </w:r>
      <w:r>
        <w:rPr>
          <w:rFonts w:hint="eastAsia" w:ascii="仿宋_GB2312" w:eastAsia="仿宋_GB2312"/>
          <w:sz w:val="28"/>
          <w:szCs w:val="28"/>
        </w:rPr>
        <w:t>申报书纸质文件</w:t>
      </w:r>
      <w:r>
        <w:rPr>
          <w:rFonts w:hint="eastAsia" w:ascii="仿宋_GB2312" w:hAnsi="宋体" w:eastAsia="仿宋_GB2312"/>
          <w:sz w:val="27"/>
          <w:szCs w:val="27"/>
        </w:rPr>
        <w:t>时一并寄给中国再生资源回收利用协会。</w:t>
      </w:r>
    </w:p>
    <w:p>
      <w:pPr>
        <w:rPr>
          <w:rFonts w:ascii="仿宋_GB2312" w:hAnsi="宋体" w:eastAsia="仿宋_GB2312"/>
          <w:sz w:val="27"/>
          <w:szCs w:val="27"/>
        </w:rPr>
      </w:pPr>
    </w:p>
    <w:p>
      <w:pPr>
        <w:rPr>
          <w:rFonts w:hint="eastAsia" w:ascii="仿宋_GB2312" w:hAnsi="宋体" w:eastAsia="仿宋_GB2312"/>
          <w:sz w:val="27"/>
          <w:szCs w:val="27"/>
        </w:rPr>
      </w:pPr>
    </w:p>
    <w:p>
      <w:pPr>
        <w:rPr>
          <w:rFonts w:ascii="仿宋_GB2312" w:hAnsi="宋体" w:eastAsia="仿宋_GB2312"/>
          <w:sz w:val="27"/>
          <w:szCs w:val="27"/>
        </w:rPr>
      </w:pPr>
    </w:p>
    <w:p>
      <w:pPr>
        <w:outlineLvl w:val="0"/>
        <w:rPr>
          <w:rFonts w:ascii="仿宋_GB2312" w:eastAsia="仿宋_GB2312"/>
          <w:color w:val="000000"/>
          <w:sz w:val="28"/>
        </w:rPr>
      </w:pPr>
      <w:r>
        <w:rPr>
          <w:rFonts w:hint="eastAsia" w:ascii="仿宋_GB2312" w:eastAsia="仿宋_GB2312"/>
          <w:color w:val="000000"/>
          <w:sz w:val="28"/>
        </w:rPr>
        <w:t>附件2</w:t>
      </w:r>
    </w:p>
    <w:p>
      <w:pPr>
        <w:spacing w:line="360" w:lineRule="auto"/>
        <w:jc w:val="center"/>
        <w:rPr>
          <w:rFonts w:ascii="仿宋_GB2312" w:hAnsi="华文细黑" w:eastAsia="仿宋_GB2312"/>
          <w:b/>
          <w:sz w:val="36"/>
          <w:szCs w:val="36"/>
        </w:rPr>
      </w:pPr>
      <w:r>
        <w:rPr>
          <w:rFonts w:hint="eastAsia" w:ascii="仿宋_GB2312" w:hAnsi="华文细黑" w:eastAsia="仿宋_GB2312"/>
          <w:b/>
          <w:sz w:val="36"/>
          <w:szCs w:val="36"/>
        </w:rPr>
        <w:t>企业需提交证明及相关材料目录</w:t>
      </w:r>
    </w:p>
    <w:p>
      <w:pPr>
        <w:spacing w:line="360" w:lineRule="auto"/>
        <w:jc w:val="center"/>
        <w:rPr>
          <w:rFonts w:ascii="仿宋_GB2312" w:hAnsi="华文细黑" w:eastAsia="仿宋_GB2312"/>
          <w:b/>
          <w:sz w:val="32"/>
          <w:szCs w:val="32"/>
        </w:rPr>
      </w:pPr>
    </w:p>
    <w:p>
      <w:pPr>
        <w:spacing w:line="500" w:lineRule="exact"/>
        <w:ind w:firstLine="560" w:firstLineChars="200"/>
        <w:rPr>
          <w:rFonts w:ascii="仿宋_GB2312" w:eastAsia="仿宋_GB2312"/>
          <w:bCs/>
          <w:sz w:val="28"/>
          <w:szCs w:val="28"/>
        </w:rPr>
      </w:pPr>
      <w:r>
        <w:rPr>
          <w:rFonts w:hint="eastAsia" w:ascii="仿宋_GB2312" w:eastAsia="仿宋_GB2312"/>
          <w:bCs/>
          <w:sz w:val="28"/>
          <w:szCs w:val="28"/>
        </w:rPr>
        <w:t>企业根据实际情况，需提交以下资料一式两份.带</w:t>
      </w:r>
      <w:r>
        <w:rPr>
          <w:rFonts w:hint="eastAsia" w:ascii="仿宋_GB2312" w:eastAsia="仿宋_GB2312"/>
          <w:color w:val="000000"/>
          <w:sz w:val="28"/>
          <w:szCs w:val="28"/>
        </w:rPr>
        <w:t>*</w:t>
      </w:r>
      <w:r>
        <w:rPr>
          <w:rFonts w:hint="eastAsia" w:ascii="仿宋_GB2312" w:eastAsia="仿宋_GB2312"/>
          <w:bCs/>
          <w:sz w:val="28"/>
          <w:szCs w:val="28"/>
        </w:rPr>
        <w:t>标记的为必须提交的材料;复印件均须加盖企业公章。</w:t>
      </w:r>
    </w:p>
    <w:p>
      <w:pPr>
        <w:tabs>
          <w:tab w:val="left" w:pos="1080"/>
        </w:tabs>
        <w:spacing w:beforeLines="100" w:line="500" w:lineRule="exact"/>
        <w:ind w:left="560"/>
        <w:rPr>
          <w:rFonts w:ascii="仿宋_GB2312" w:eastAsia="仿宋_GB2312"/>
          <w:sz w:val="28"/>
          <w:szCs w:val="28"/>
        </w:rPr>
      </w:pPr>
      <w:r>
        <w:rPr>
          <w:rFonts w:hint="eastAsia" w:ascii="仿宋_GB2312" w:eastAsia="仿宋_GB2312"/>
          <w:sz w:val="28"/>
          <w:szCs w:val="28"/>
        </w:rPr>
        <w:t>1.*《信用等级参评企业回执》原件；</w:t>
      </w:r>
    </w:p>
    <w:p>
      <w:pPr>
        <w:tabs>
          <w:tab w:val="left" w:pos="1080"/>
        </w:tabs>
        <w:spacing w:line="500" w:lineRule="exact"/>
        <w:ind w:left="560"/>
        <w:rPr>
          <w:rFonts w:ascii="仿宋_GB2312" w:eastAsia="仿宋_GB2312"/>
          <w:sz w:val="28"/>
          <w:szCs w:val="28"/>
        </w:rPr>
      </w:pPr>
      <w:r>
        <w:rPr>
          <w:rFonts w:hint="eastAsia" w:ascii="仿宋_GB2312" w:eastAsia="仿宋_GB2312"/>
          <w:sz w:val="28"/>
          <w:szCs w:val="28"/>
        </w:rPr>
        <w:t>2.*《企业信用评价信息申报表》（申报系统打印版，加盖公章）；</w:t>
      </w:r>
    </w:p>
    <w:p>
      <w:pPr>
        <w:tabs>
          <w:tab w:val="left" w:pos="1080"/>
        </w:tabs>
        <w:spacing w:line="500" w:lineRule="exact"/>
        <w:ind w:left="560"/>
        <w:rPr>
          <w:rFonts w:ascii="仿宋_GB2312" w:eastAsia="仿宋_GB2312"/>
          <w:sz w:val="28"/>
          <w:szCs w:val="28"/>
        </w:rPr>
      </w:pPr>
      <w:r>
        <w:rPr>
          <w:rFonts w:hint="eastAsia" w:ascii="仿宋_GB2312" w:eastAsia="仿宋_GB2312"/>
          <w:sz w:val="28"/>
          <w:szCs w:val="28"/>
        </w:rPr>
        <w:t>3.*经过年检的营业执照（副本）、组织机构代码证（副本）、税务登记证（副本）、注册验资报告复印件；</w:t>
      </w:r>
    </w:p>
    <w:p>
      <w:pPr>
        <w:tabs>
          <w:tab w:val="left" w:pos="1080"/>
        </w:tabs>
        <w:spacing w:line="500" w:lineRule="exact"/>
        <w:ind w:firstLine="560" w:firstLineChars="200"/>
        <w:rPr>
          <w:rFonts w:ascii="仿宋_GB2312" w:eastAsia="仿宋_GB2312"/>
          <w:sz w:val="28"/>
          <w:szCs w:val="28"/>
        </w:rPr>
      </w:pPr>
      <w:r>
        <w:rPr>
          <w:rFonts w:hint="eastAsia" w:ascii="仿宋_GB2312" w:eastAsia="仿宋_GB2312"/>
          <w:sz w:val="28"/>
          <w:szCs w:val="28"/>
        </w:rPr>
        <w:t>4.*提供会计事务所审计的最近三年年度完整的审计报告（包括资产负债表、损益表、现金流量表等）复印件；</w:t>
      </w:r>
    </w:p>
    <w:p>
      <w:pPr>
        <w:tabs>
          <w:tab w:val="left" w:pos="1080"/>
        </w:tabs>
        <w:spacing w:line="500" w:lineRule="exact"/>
        <w:ind w:left="560"/>
        <w:rPr>
          <w:rFonts w:ascii="仿宋_GB2312" w:eastAsia="仿宋_GB2312"/>
          <w:sz w:val="28"/>
          <w:szCs w:val="28"/>
        </w:rPr>
      </w:pPr>
      <w:r>
        <w:rPr>
          <w:rFonts w:hint="eastAsia" w:ascii="仿宋_GB2312" w:eastAsia="仿宋_GB2312"/>
          <w:sz w:val="28"/>
          <w:szCs w:val="28"/>
        </w:rPr>
        <w:t>5.*企业目前的组织结构图（包括部门岗位设置、各岗位职责说</w:t>
      </w:r>
    </w:p>
    <w:p>
      <w:pPr>
        <w:tabs>
          <w:tab w:val="left" w:pos="1080"/>
        </w:tabs>
        <w:spacing w:line="500" w:lineRule="exact"/>
        <w:rPr>
          <w:rFonts w:ascii="仿宋_GB2312" w:eastAsia="仿宋_GB2312"/>
          <w:sz w:val="28"/>
          <w:szCs w:val="28"/>
        </w:rPr>
      </w:pPr>
      <w:r>
        <w:rPr>
          <w:rFonts w:hint="eastAsia" w:ascii="仿宋_GB2312" w:eastAsia="仿宋_GB2312"/>
          <w:sz w:val="28"/>
          <w:szCs w:val="28"/>
        </w:rPr>
        <w:t>明）；</w:t>
      </w:r>
    </w:p>
    <w:p>
      <w:pPr>
        <w:tabs>
          <w:tab w:val="left" w:pos="1080"/>
        </w:tabs>
        <w:spacing w:line="500" w:lineRule="exact"/>
        <w:ind w:left="560"/>
        <w:rPr>
          <w:rFonts w:ascii="仿宋_GB2312" w:eastAsia="仿宋_GB2312"/>
          <w:sz w:val="28"/>
          <w:szCs w:val="28"/>
        </w:rPr>
      </w:pPr>
      <w:r>
        <w:rPr>
          <w:rFonts w:hint="eastAsia" w:ascii="仿宋_GB2312" w:eastAsia="仿宋_GB2312"/>
          <w:sz w:val="28"/>
          <w:szCs w:val="28"/>
        </w:rPr>
        <w:t>6.*由社保机构出具的企业缴纳社保情况证明函；</w:t>
      </w:r>
    </w:p>
    <w:p>
      <w:pPr>
        <w:tabs>
          <w:tab w:val="left" w:pos="1080"/>
        </w:tabs>
        <w:spacing w:line="500" w:lineRule="exact"/>
        <w:ind w:left="560"/>
        <w:rPr>
          <w:rFonts w:ascii="仿宋_GB2312" w:eastAsia="仿宋_GB2312"/>
          <w:sz w:val="28"/>
          <w:szCs w:val="28"/>
        </w:rPr>
      </w:pPr>
      <w:r>
        <w:rPr>
          <w:rFonts w:hint="eastAsia" w:ascii="仿宋_GB2312" w:eastAsia="仿宋_GB2312"/>
          <w:sz w:val="28"/>
          <w:szCs w:val="28"/>
        </w:rPr>
        <w:t>7.*包括公司经营发展现状、市场定位、发展战略等方面情况的</w:t>
      </w:r>
    </w:p>
    <w:p>
      <w:pPr>
        <w:tabs>
          <w:tab w:val="left" w:pos="1080"/>
        </w:tabs>
        <w:spacing w:line="500" w:lineRule="exact"/>
        <w:rPr>
          <w:rFonts w:ascii="仿宋_GB2312" w:eastAsia="仿宋_GB2312"/>
          <w:sz w:val="28"/>
          <w:szCs w:val="28"/>
        </w:rPr>
      </w:pPr>
      <w:r>
        <w:rPr>
          <w:rFonts w:hint="eastAsia" w:ascii="仿宋_GB2312" w:eastAsia="仿宋_GB2312"/>
          <w:sz w:val="28"/>
          <w:szCs w:val="28"/>
        </w:rPr>
        <w:t xml:space="preserve">公司简介； </w:t>
      </w:r>
    </w:p>
    <w:p>
      <w:pPr>
        <w:spacing w:line="500" w:lineRule="exact"/>
        <w:ind w:left="560"/>
        <w:rPr>
          <w:rFonts w:ascii="仿宋_GB2312" w:eastAsia="仿宋_GB2312"/>
          <w:sz w:val="28"/>
          <w:szCs w:val="28"/>
        </w:rPr>
      </w:pPr>
      <w:r>
        <w:rPr>
          <w:rFonts w:hint="eastAsia" w:ascii="仿宋_GB2312" w:eastAsia="仿宋_GB2312"/>
          <w:sz w:val="28"/>
          <w:szCs w:val="28"/>
        </w:rPr>
        <w:t>8.*以下如有，请提供：企业主要商标、专利、新产品鉴定、资</w:t>
      </w:r>
    </w:p>
    <w:p>
      <w:pPr>
        <w:spacing w:line="500" w:lineRule="exact"/>
        <w:rPr>
          <w:rFonts w:ascii="仿宋_GB2312" w:eastAsia="仿宋_GB2312"/>
          <w:sz w:val="28"/>
          <w:szCs w:val="28"/>
        </w:rPr>
      </w:pPr>
      <w:r>
        <w:rPr>
          <w:rFonts w:hint="eastAsia" w:ascii="仿宋_GB2312" w:eastAsia="仿宋_GB2312"/>
          <w:sz w:val="28"/>
          <w:szCs w:val="28"/>
        </w:rPr>
        <w:t>质许可等反映企业资信状况的证明复印件；近三年企业已获得的各项奖项及荣誉证书复印件；省级以上质检机构产品质量检验报告和产品免检证书复印件；本行业产品认证证书及相关许可证书复印件；管理体系认证证书复印件；</w:t>
      </w:r>
    </w:p>
    <w:p>
      <w:pPr>
        <w:tabs>
          <w:tab w:val="left" w:pos="1080"/>
        </w:tabs>
        <w:spacing w:line="500" w:lineRule="exact"/>
        <w:ind w:left="560"/>
        <w:rPr>
          <w:rFonts w:ascii="仿宋_GB2312" w:eastAsia="仿宋_GB2312"/>
          <w:sz w:val="28"/>
          <w:szCs w:val="28"/>
        </w:rPr>
      </w:pPr>
      <w:r>
        <w:rPr>
          <w:rFonts w:hint="eastAsia" w:ascii="仿宋_GB2312" w:eastAsia="仿宋_GB2312"/>
          <w:sz w:val="28"/>
          <w:szCs w:val="28"/>
        </w:rPr>
        <w:t>9.会员证书复印件；工商、海关、银行、税务、质量等信用等级</w:t>
      </w:r>
    </w:p>
    <w:p>
      <w:pPr>
        <w:tabs>
          <w:tab w:val="left" w:pos="1080"/>
        </w:tabs>
        <w:spacing w:line="500" w:lineRule="exact"/>
        <w:rPr>
          <w:rFonts w:ascii="仿宋_GB2312" w:eastAsia="仿宋_GB2312"/>
        </w:rPr>
      </w:pPr>
      <w:r>
        <w:rPr>
          <w:rFonts w:hint="eastAsia" w:ascii="仿宋_GB2312" w:eastAsia="仿宋_GB2312"/>
          <w:sz w:val="28"/>
          <w:szCs w:val="28"/>
        </w:rPr>
        <w:t>及其他相关证明文件材料。</w:t>
      </w:r>
    </w:p>
    <w:p>
      <w:pPr>
        <w:outlineLvl w:val="0"/>
        <w:rPr>
          <w:rFonts w:hint="eastAsia" w:ascii="仿宋_GB2312" w:eastAsia="仿宋_GB2312"/>
          <w:color w:val="000000"/>
          <w:sz w:val="28"/>
        </w:rPr>
      </w:pPr>
    </w:p>
    <w:p>
      <w:pPr>
        <w:outlineLvl w:val="0"/>
        <w:rPr>
          <w:rFonts w:hint="eastAsia" w:ascii="仿宋_GB2312" w:eastAsia="仿宋_GB2312"/>
          <w:color w:val="000000"/>
          <w:sz w:val="28"/>
        </w:rPr>
      </w:pPr>
    </w:p>
    <w:p>
      <w:pPr>
        <w:outlineLvl w:val="0"/>
        <w:rPr>
          <w:rFonts w:ascii="仿宋_GB2312" w:eastAsia="仿宋_GB2312"/>
          <w:color w:val="000000"/>
          <w:sz w:val="28"/>
        </w:rPr>
      </w:pPr>
    </w:p>
    <w:p>
      <w:pPr>
        <w:outlineLvl w:val="0"/>
        <w:rPr>
          <w:rFonts w:ascii="仿宋_GB2312" w:eastAsia="仿宋_GB2312"/>
          <w:color w:val="000000"/>
          <w:sz w:val="36"/>
          <w:szCs w:val="36"/>
        </w:rPr>
      </w:pPr>
      <w:r>
        <w:rPr>
          <w:rFonts w:hint="eastAsia" w:ascii="仿宋_GB2312" w:eastAsia="仿宋_GB2312"/>
          <w:color w:val="000000"/>
          <w:sz w:val="28"/>
        </w:rPr>
        <w:t>附件3</w:t>
      </w:r>
    </w:p>
    <w:p>
      <w:pPr>
        <w:jc w:val="center"/>
        <w:outlineLvl w:val="0"/>
        <w:rPr>
          <w:rFonts w:ascii="仿宋_GB2312" w:hAnsi="华文细黑" w:eastAsia="仿宋_GB2312"/>
          <w:b/>
          <w:sz w:val="36"/>
          <w:szCs w:val="36"/>
        </w:rPr>
      </w:pPr>
      <w:r>
        <w:rPr>
          <w:rFonts w:hint="eastAsia" w:ascii="仿宋_GB2312" w:hAnsi="华文中宋" w:eastAsia="仿宋_GB2312"/>
          <w:sz w:val="36"/>
          <w:szCs w:val="36"/>
        </w:rPr>
        <w:t>“</w:t>
      </w:r>
      <w:r>
        <w:rPr>
          <w:rFonts w:hint="eastAsia" w:ascii="仿宋_GB2312" w:hAnsi="华文细黑" w:eastAsia="仿宋_GB2312"/>
          <w:b/>
          <w:sz w:val="36"/>
          <w:szCs w:val="36"/>
        </w:rPr>
        <w:t>数据在线申报系统”填报说明</w:t>
      </w:r>
    </w:p>
    <w:p>
      <w:pPr>
        <w:jc w:val="center"/>
        <w:outlineLvl w:val="0"/>
        <w:rPr>
          <w:rFonts w:ascii="仿宋_GB2312" w:hAnsi="华文中宋" w:eastAsia="仿宋_GB2312"/>
          <w:sz w:val="44"/>
          <w:szCs w:val="44"/>
        </w:rPr>
      </w:pPr>
    </w:p>
    <w:p>
      <w:pPr>
        <w:tabs>
          <w:tab w:val="left" w:pos="1080"/>
        </w:tabs>
        <w:spacing w:line="500" w:lineRule="exact"/>
        <w:rPr>
          <w:rFonts w:ascii="仿宋_GB2312" w:eastAsia="仿宋_GB2312"/>
          <w:sz w:val="28"/>
          <w:szCs w:val="28"/>
        </w:rPr>
      </w:pPr>
      <w:r>
        <w:rPr>
          <w:rFonts w:ascii="仿宋_GB2312" w:eastAsia="仿宋_GB2312"/>
          <w:sz w:val="28"/>
          <w:szCs w:val="28"/>
        </w:rPr>
        <w:t>1、登陆后请及时修改初始密码。</w:t>
      </w:r>
      <w:r>
        <w:rPr>
          <w:rFonts w:ascii="仿宋_GB2312" w:eastAsia="仿宋_GB2312"/>
          <w:sz w:val="28"/>
          <w:szCs w:val="28"/>
        </w:rPr>
        <w:br/>
      </w:r>
      <w:r>
        <w:rPr>
          <w:rFonts w:ascii="仿宋_GB2312" w:eastAsia="仿宋_GB2312"/>
          <w:sz w:val="28"/>
          <w:szCs w:val="28"/>
        </w:rPr>
        <w:t>2、所有数据项如有，请务必填写；如无此项内容，文字部分填"无"，数字部分填"0"。</w:t>
      </w:r>
      <w:r>
        <w:rPr>
          <w:rFonts w:ascii="仿宋_GB2312" w:eastAsia="仿宋_GB2312"/>
          <w:sz w:val="28"/>
          <w:szCs w:val="28"/>
        </w:rPr>
        <w:br/>
      </w:r>
      <w:r>
        <w:rPr>
          <w:rFonts w:ascii="仿宋_GB2312" w:eastAsia="仿宋_GB2312"/>
          <w:sz w:val="28"/>
          <w:szCs w:val="28"/>
        </w:rPr>
        <w:t>3、系统按照上左结构显示，上面菜单为一级栏目，左面菜单为二级栏目，填写时请选择上面菜单，然后按照左面显示的二级菜单项下的内容依次填写。</w:t>
      </w:r>
      <w:r>
        <w:rPr>
          <w:rFonts w:ascii="仿宋_GB2312" w:eastAsia="仿宋_GB2312"/>
          <w:sz w:val="28"/>
          <w:szCs w:val="28"/>
        </w:rPr>
        <w:br/>
      </w:r>
      <w:r>
        <w:rPr>
          <w:rFonts w:ascii="仿宋_GB2312" w:eastAsia="仿宋_GB2312"/>
          <w:sz w:val="28"/>
          <w:szCs w:val="28"/>
        </w:rPr>
        <w:t>4、请对应输入框，填写相应文本、数字、单选、下拉选择和时间等信息；有多个同类条目填写时，保存本条目，系统会自动新增下一条目。</w:t>
      </w:r>
      <w:r>
        <w:rPr>
          <w:rFonts w:ascii="仿宋_GB2312" w:eastAsia="仿宋_GB2312"/>
          <w:sz w:val="28"/>
          <w:szCs w:val="28"/>
        </w:rPr>
        <w:br/>
      </w:r>
      <w:r>
        <w:rPr>
          <w:rFonts w:ascii="仿宋_GB2312" w:eastAsia="仿宋_GB2312"/>
          <w:sz w:val="28"/>
          <w:szCs w:val="28"/>
        </w:rPr>
        <w:t>5、在填报数据过程中请随时保存数据，每页面填写完毕后请单击下方保存按钮，以保存当前数据；如需修改个别数据项，请直接修改并再次保存；如重新填写本页所有信息，请单击重置，本页数据项各内容自动清空。</w:t>
      </w:r>
      <w:r>
        <w:rPr>
          <w:rFonts w:ascii="仿宋_GB2312" w:eastAsia="仿宋_GB2312"/>
          <w:sz w:val="28"/>
          <w:szCs w:val="28"/>
        </w:rPr>
        <w:br/>
      </w:r>
      <w:r>
        <w:rPr>
          <w:rFonts w:ascii="仿宋_GB2312" w:eastAsia="仿宋_GB2312"/>
          <w:sz w:val="28"/>
          <w:szCs w:val="28"/>
        </w:rPr>
        <w:t>6、填写完毕后，单击最上面菜单栏提交资料按钮—确认提交，如漏填数据，系统会提示，根据提示内容进一步修改；请确保所填写内容完整无误后，再点击“确认提交”按钮，确认提交后内容将无法更改，如果需要修改，请联系技术人员。</w:t>
      </w:r>
      <w:r>
        <w:rPr>
          <w:rFonts w:ascii="仿宋_GB2312" w:eastAsia="仿宋_GB2312"/>
          <w:sz w:val="28"/>
          <w:szCs w:val="28"/>
        </w:rPr>
        <w:br/>
      </w:r>
      <w:r>
        <w:rPr>
          <w:rFonts w:ascii="仿宋_GB2312" w:eastAsia="仿宋_GB2312"/>
          <w:sz w:val="28"/>
          <w:szCs w:val="28"/>
        </w:rPr>
        <w:t>7、网上数据提交后，企业打印申报书，加盖企业公章，然后把申报书及相关书面材料（见企业提交证明及相关材料目录）一律用A4纸装订成册，一式两份，</w:t>
      </w:r>
      <w:r>
        <w:rPr>
          <w:rFonts w:hint="eastAsia" w:ascii="仿宋_GB2312" w:eastAsia="仿宋_GB2312"/>
          <w:sz w:val="28"/>
          <w:szCs w:val="28"/>
        </w:rPr>
        <w:t>邮寄至协会秘书处</w:t>
      </w:r>
      <w:r>
        <w:rPr>
          <w:rFonts w:ascii="仿宋_GB2312" w:eastAsia="仿宋_GB2312"/>
          <w:sz w:val="28"/>
          <w:szCs w:val="28"/>
        </w:rPr>
        <w:t>。</w:t>
      </w:r>
    </w:p>
    <w:p>
      <w:pPr>
        <w:tabs>
          <w:tab w:val="left" w:pos="1080"/>
        </w:tabs>
        <w:spacing w:line="500" w:lineRule="exact"/>
        <w:ind w:left="560"/>
        <w:rPr>
          <w:rFonts w:ascii="仿宋_GB2312" w:eastAsia="仿宋_GB2312"/>
          <w:sz w:val="28"/>
          <w:szCs w:val="28"/>
        </w:rPr>
      </w:pPr>
      <w:r>
        <w:rPr>
          <w:rFonts w:ascii="仿宋_GB2312" w:eastAsia="仿宋_GB2312"/>
          <w:sz w:val="28"/>
          <w:szCs w:val="28"/>
        </w:rPr>
        <w:br/>
      </w:r>
      <w:r>
        <w:rPr>
          <w:rFonts w:ascii="仿宋_GB2312" w:eastAsia="仿宋_GB2312"/>
          <w:sz w:val="28"/>
          <w:szCs w:val="28"/>
        </w:rPr>
        <w:t>     技术支持：北京国富泰</w:t>
      </w:r>
      <w:r>
        <w:rPr>
          <w:rFonts w:hint="eastAsia" w:ascii="仿宋_GB2312" w:eastAsia="仿宋_GB2312"/>
          <w:sz w:val="28"/>
          <w:szCs w:val="28"/>
        </w:rPr>
        <w:t>信用管理</w:t>
      </w:r>
      <w:r>
        <w:rPr>
          <w:rFonts w:ascii="仿宋_GB2312" w:eastAsia="仿宋_GB2312"/>
          <w:sz w:val="28"/>
          <w:szCs w:val="28"/>
        </w:rPr>
        <w:t xml:space="preserve">有限公司     </w:t>
      </w:r>
    </w:p>
    <w:p>
      <w:pPr>
        <w:tabs>
          <w:tab w:val="left" w:pos="1080"/>
        </w:tabs>
        <w:spacing w:line="500" w:lineRule="exact"/>
        <w:ind w:firstLine="980" w:firstLineChars="350"/>
        <w:rPr>
          <w:rFonts w:ascii="仿宋_GB2312" w:eastAsia="仿宋_GB2312"/>
          <w:sz w:val="28"/>
          <w:szCs w:val="28"/>
        </w:rPr>
      </w:pPr>
      <w:r>
        <w:rPr>
          <w:rFonts w:ascii="仿宋_GB2312" w:eastAsia="仿宋_GB2312"/>
          <w:sz w:val="28"/>
          <w:szCs w:val="28"/>
        </w:rPr>
        <w:t>联系人： 吴云飞    电话：010-678</w:t>
      </w:r>
      <w:r>
        <w:rPr>
          <w:rFonts w:hint="eastAsia" w:ascii="仿宋_GB2312" w:eastAsia="仿宋_GB2312"/>
          <w:sz w:val="28"/>
          <w:szCs w:val="28"/>
        </w:rPr>
        <w:t>01156</w:t>
      </w:r>
    </w:p>
    <w:p/>
    <w:sectPr>
      <w:pgSz w:w="11906" w:h="16838"/>
      <w:pgMar w:top="1134" w:right="1814" w:bottom="113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宋体"/>
    <w:panose1 w:val="00000000000000000000"/>
    <w:charset w:val="86"/>
    <w:family w:val="auto"/>
    <w:pitch w:val="default"/>
    <w:sig w:usb0="00000001" w:usb1="080E0000" w:usb2="00000010" w:usb3="00000000" w:csb0="00040000" w:csb1="00000000"/>
  </w:font>
  <w:font w:name="仿宋_GB2312">
    <w:altName w:val="仿宋"/>
    <w:panose1 w:val="00000000000000000000"/>
    <w:charset w:val="86"/>
    <w:family w:val="auto"/>
    <w:pitch w:val="default"/>
    <w:sig w:usb0="00000001" w:usb1="080E0000" w:usb2="00000010" w:usb3="00000000" w:csb0="00040000" w:csb1="00000000"/>
  </w:font>
  <w:font w:name="Arial Unicode MS">
    <w:altName w:val="宋体"/>
    <w:panose1 w:val="020B0604020202020204"/>
    <w:charset w:val="86"/>
    <w:family w:val="auto"/>
    <w:pitch w:val="default"/>
    <w:sig w:usb0="F7FFAFFF" w:usb1="E9DFFFFF" w:usb2="0000003F" w:usb3="00000000" w:csb0="003F01FF" w:csb1="00000000"/>
  </w:font>
  <w:font w:name="新宋体">
    <w:panose1 w:val="02010609030101010101"/>
    <w:charset w:val="86"/>
    <w:family w:val="auto"/>
    <w:pitch w:val="default"/>
    <w:sig w:usb0="00000003" w:usb1="288F0000" w:usb2="00000006" w:usb3="00000000" w:csb0="00040001" w:csb1="00000000"/>
  </w:font>
  <w:font w:name="华文细黑">
    <w:altName w:val="微软雅黑"/>
    <w:panose1 w:val="02010600040101010101"/>
    <w:charset w:val="86"/>
    <w:family w:val="auto"/>
    <w:pitch w:val="default"/>
    <w:sig w:usb0="00000287" w:usb1="080F0000" w:usb2="00000010" w:usb3="00000000" w:csb0="0004009F"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E2238"/>
    <w:rsid w:val="00147E07"/>
    <w:rsid w:val="001E2C1E"/>
    <w:rsid w:val="001E57D0"/>
    <w:rsid w:val="00285E50"/>
    <w:rsid w:val="002D25E1"/>
    <w:rsid w:val="00312166"/>
    <w:rsid w:val="0034034C"/>
    <w:rsid w:val="0039215A"/>
    <w:rsid w:val="003F7CCC"/>
    <w:rsid w:val="00561991"/>
    <w:rsid w:val="0057768B"/>
    <w:rsid w:val="00594863"/>
    <w:rsid w:val="005B1848"/>
    <w:rsid w:val="00761743"/>
    <w:rsid w:val="008C0D68"/>
    <w:rsid w:val="008D509F"/>
    <w:rsid w:val="009537B9"/>
    <w:rsid w:val="009E2238"/>
    <w:rsid w:val="00AC1193"/>
    <w:rsid w:val="00B65585"/>
    <w:rsid w:val="00B97052"/>
    <w:rsid w:val="00BB76D9"/>
    <w:rsid w:val="00C661AB"/>
    <w:rsid w:val="00D7085D"/>
    <w:rsid w:val="00DD6CB2"/>
    <w:rsid w:val="00EB4B65"/>
    <w:rsid w:val="396F244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Indent"/>
    <w:basedOn w:val="1"/>
    <w:link w:val="8"/>
    <w:uiPriority w:val="0"/>
    <w:pPr>
      <w:spacing w:after="120"/>
      <w:ind w:left="420" w:leftChars="200"/>
    </w:pPr>
    <w:rPr>
      <w:kern w:val="0"/>
      <w:sz w:val="20"/>
    </w:rPr>
  </w:style>
  <w:style w:type="paragraph" w:styleId="3">
    <w:name w:val="Date"/>
    <w:basedOn w:val="1"/>
    <w:next w:val="1"/>
    <w:uiPriority w:val="0"/>
    <w:pPr>
      <w:ind w:left="100" w:leftChars="2500"/>
    </w:p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6"/>
    <w:link w:val="2"/>
    <w:uiPriority w:val="0"/>
    <w:rPr>
      <w:rFonts w:eastAsia="宋体"/>
      <w:szCs w:val="24"/>
      <w:lang w:bidi="ar-SA"/>
    </w:rPr>
  </w:style>
  <w:style w:type="character" w:customStyle="1" w:styleId="9">
    <w:name w:val="页眉 Char"/>
    <w:basedOn w:val="6"/>
    <w:link w:val="5"/>
    <w:uiPriority w:val="0"/>
    <w:rPr>
      <w:kern w:val="2"/>
      <w:sz w:val="18"/>
      <w:szCs w:val="18"/>
    </w:rPr>
  </w:style>
  <w:style w:type="character" w:customStyle="1" w:styleId="10">
    <w:name w:val="页脚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591</Words>
  <Characters>3369</Characters>
  <Lines>28</Lines>
  <Paragraphs>7</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2015-03-16T01:25:00Z</dcterms:created>
  <dc:creator>Cao Yang</dc:creator>
  <cp:lastModifiedBy>import</cp:lastModifiedBy>
  <cp:lastPrinted>2013-09-05T09:39:00Z</cp:lastPrinted>
  <dcterms:modified xsi:type="dcterms:W3CDTF">2015-06-02T03:13:23Z</dcterms:modified>
  <dc:title>关于协会开展第六批再生资源行业企业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